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72A6659" w14:textId="77777777" w:rsidR="00CF108F" w:rsidRDefault="00CF108F">
      <w:pPr>
        <w:widowControl w:val="0"/>
        <w:tabs>
          <w:tab w:val="left" w:pos="990"/>
        </w:tabs>
        <w:spacing w:after="0" w:line="288" w:lineRule="auto"/>
        <w:jc w:val="center"/>
        <w:rPr>
          <w:rFonts w:ascii="Times New Roman" w:eastAsia="Times New Roman" w:hAnsi="Times New Roman" w:cs="Times New Roman"/>
          <w:b/>
          <w:color w:val="000000"/>
          <w:sz w:val="24"/>
          <w:szCs w:val="24"/>
        </w:rPr>
      </w:pPr>
    </w:p>
    <w:tbl>
      <w:tblPr>
        <w:tblStyle w:val="a7"/>
        <w:tblW w:w="1031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040"/>
        <w:gridCol w:w="5278"/>
      </w:tblGrid>
      <w:tr w:rsidR="00CF108F" w14:paraId="5866C6D6" w14:textId="77777777">
        <w:trPr>
          <w:jc w:val="center"/>
        </w:trPr>
        <w:tc>
          <w:tcPr>
            <w:tcW w:w="5040" w:type="dxa"/>
            <w:shd w:val="clear" w:color="auto" w:fill="auto"/>
          </w:tcPr>
          <w:p w14:paraId="6529B5DF" w14:textId="77777777" w:rsidR="00CF108F" w:rsidRDefault="0014627F">
            <w:pPr>
              <w:widowControl w:val="0"/>
              <w:spacing w:after="0" w:line="312"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MINISTRY OF EDUCATION AND TRAINING</w:t>
            </w:r>
          </w:p>
          <w:p w14:paraId="47952376" w14:textId="77777777" w:rsidR="00CF108F" w:rsidRDefault="0014627F">
            <w:pPr>
              <w:widowControl w:val="0"/>
              <w:spacing w:after="0" w:line="312" w:lineRule="auto"/>
              <w:jc w:val="center"/>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NATIONAL ECONOMICS UNIVERSITY</w:t>
            </w:r>
            <w:r>
              <w:rPr>
                <w:noProof/>
              </w:rPr>
              <mc:AlternateContent>
                <mc:Choice Requires="wps">
                  <w:drawing>
                    <wp:anchor distT="0" distB="0" distL="114300" distR="114300" simplePos="0" relativeHeight="251658240" behindDoc="0" locked="0" layoutInCell="1" hidden="0" allowOverlap="1" wp14:anchorId="473BB82A" wp14:editId="07777777">
                      <wp:simplePos x="0" y="0"/>
                      <wp:positionH relativeFrom="column">
                        <wp:posOffset>114300</wp:posOffset>
                      </wp:positionH>
                      <wp:positionV relativeFrom="paragraph">
                        <wp:posOffset>0</wp:posOffset>
                      </wp:positionV>
                      <wp:extent cx="0" cy="12700"/>
                      <wp:effectExtent l="0" t="0" r="0" b="0"/>
                      <wp:wrapNone/>
                      <wp:docPr id="4" name="Straight Arrow Connector 4"/>
                      <wp:cNvGraphicFramePr/>
                      <a:graphic xmlns:a="http://schemas.openxmlformats.org/drawingml/2006/main">
                        <a:graphicData uri="http://schemas.microsoft.com/office/word/2010/wordprocessingShape">
                          <wps:wsp>
                            <wps:cNvCnPr/>
                            <wps:spPr>
                              <a:xfrm>
                                <a:off x="4134420" y="3780000"/>
                                <a:ext cx="2423160" cy="0"/>
                              </a:xfrm>
                              <a:prstGeom prst="straightConnector1">
                                <a:avLst/>
                              </a:prstGeom>
                              <a:solidFill>
                                <a:srgbClr val="FFFFFF"/>
                              </a:solidFill>
                              <a:ln w="12700" cap="flat" cmpd="sng">
                                <a:solidFill>
                                  <a:srgbClr val="000000"/>
                                </a:solidFill>
                                <a:prstDash val="solid"/>
                                <a:round/>
                                <a:headEnd type="none" w="sm" len="sm"/>
                                <a:tailEnd type="none" w="sm" len="sm"/>
                              </a:ln>
                            </wps:spPr>
                            <wps:bodyPr/>
                          </wps:wsp>
                        </a:graphicData>
                      </a:graphic>
                    </wp:anchor>
                  </w:drawing>
                </mc:Choice>
                <mc:Fallback xmlns:wp14="http://schemas.microsoft.com/office/word/2010/wordml"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xmlns:wp14="http://schemas.microsoft.com/office/word/2010/wordprocessingDrawing" distT="0" distB="0" distL="114300" distR="114300" simplePos="0" relativeHeight="0" behindDoc="0" locked="0" layoutInCell="1" hidden="0" allowOverlap="1" wp14:anchorId="1E68D1B0" wp14:editId="7777777">
                      <wp:simplePos x="0" y="0"/>
                      <wp:positionH relativeFrom="column">
                        <wp:posOffset>114300</wp:posOffset>
                      </wp:positionH>
                      <wp:positionV relativeFrom="paragraph">
                        <wp:posOffset>0</wp:posOffset>
                      </wp:positionV>
                      <wp:extent cx="0" cy="12700"/>
                      <wp:effectExtent l="0" t="0" r="0" b="0"/>
                      <wp:wrapNone/>
                      <wp:docPr id="1014007187" name="image2.png"/>
                      <a:graphic>
                        <a:graphicData uri="http://schemas.openxmlformats.org/drawingml/2006/picture">
                          <pic:pic>
                            <pic:nvPicPr>
                              <pic:cNvPr id="0" name="image2.png"/>
                              <pic:cNvPicPr preferRelativeResize="0"/>
                            </pic:nvPicPr>
                            <pic:blipFill>
                              <a:blip r:embed="rId8"/>
                              <a:srcRect/>
                              <a:stretch>
                                <a:fillRect/>
                              </a:stretch>
                            </pic:blipFill>
                            <pic:spPr>
                              <a:xfrm>
                                <a:off x="0" y="0"/>
                                <a:ext cx="0" cy="12700"/>
                              </a:xfrm>
                              <a:prstGeom prst="rect"/>
                              <a:ln/>
                            </pic:spPr>
                          </pic:pic>
                        </a:graphicData>
                      </a:graphic>
                    </wp:anchor>
                  </w:drawing>
                </mc:Fallback>
              </mc:AlternateContent>
            </w:r>
          </w:p>
        </w:tc>
        <w:tc>
          <w:tcPr>
            <w:tcW w:w="5278" w:type="dxa"/>
            <w:shd w:val="clear" w:color="auto" w:fill="auto"/>
          </w:tcPr>
          <w:p w14:paraId="46FCACF8" w14:textId="77777777" w:rsidR="00CF108F" w:rsidRDefault="0014627F">
            <w:pPr>
              <w:widowControl w:val="0"/>
              <w:spacing w:after="0" w:line="312" w:lineRule="auto"/>
              <w:jc w:val="center"/>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SOCIALIST REPUBLIC OF VIETNAM</w:t>
            </w:r>
          </w:p>
          <w:p w14:paraId="2349734B" w14:textId="77777777" w:rsidR="00CF108F" w:rsidRDefault="0014627F">
            <w:pPr>
              <w:widowControl w:val="0"/>
              <w:spacing w:after="0" w:line="312" w:lineRule="auto"/>
              <w:jc w:val="center"/>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Independence – Freedom – Happiness</w:t>
            </w:r>
            <w:r>
              <w:rPr>
                <w:noProof/>
              </w:rPr>
              <mc:AlternateContent>
                <mc:Choice Requires="wps">
                  <w:drawing>
                    <wp:anchor distT="0" distB="0" distL="114300" distR="114300" simplePos="0" relativeHeight="251659264" behindDoc="0" locked="0" layoutInCell="1" hidden="0" allowOverlap="1" wp14:anchorId="62785DF1" wp14:editId="07777777">
                      <wp:simplePos x="0" y="0"/>
                      <wp:positionH relativeFrom="column">
                        <wp:posOffset>114300</wp:posOffset>
                      </wp:positionH>
                      <wp:positionV relativeFrom="paragraph">
                        <wp:posOffset>0</wp:posOffset>
                      </wp:positionV>
                      <wp:extent cx="0" cy="12700"/>
                      <wp:effectExtent l="0" t="0" r="0" b="0"/>
                      <wp:wrapNone/>
                      <wp:docPr id="3" name="Straight Arrow Connector 3"/>
                      <wp:cNvGraphicFramePr/>
                      <a:graphic xmlns:a="http://schemas.openxmlformats.org/drawingml/2006/main">
                        <a:graphicData uri="http://schemas.microsoft.com/office/word/2010/wordprocessingShape">
                          <wps:wsp>
                            <wps:cNvCnPr/>
                            <wps:spPr>
                              <a:xfrm>
                                <a:off x="4493513" y="3780000"/>
                                <a:ext cx="1704975" cy="0"/>
                              </a:xfrm>
                              <a:prstGeom prst="straightConnector1">
                                <a:avLst/>
                              </a:prstGeom>
                              <a:solidFill>
                                <a:srgbClr val="FFFFFF"/>
                              </a:solidFill>
                              <a:ln w="12700" cap="flat" cmpd="sng">
                                <a:solidFill>
                                  <a:srgbClr val="000000"/>
                                </a:solidFill>
                                <a:prstDash val="solid"/>
                                <a:round/>
                                <a:headEnd type="none" w="sm" len="sm"/>
                                <a:tailEnd type="none" w="sm" len="sm"/>
                              </a:ln>
                            </wps:spPr>
                            <wps:bodyPr/>
                          </wps:wsp>
                        </a:graphicData>
                      </a:graphic>
                    </wp:anchor>
                  </w:drawing>
                </mc:Choice>
                <mc:Fallback xmlns:wp14="http://schemas.microsoft.com/office/word/2010/wordml"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xmlns:wp14="http://schemas.microsoft.com/office/word/2010/wordprocessingDrawing" distT="0" distB="0" distL="114300" distR="114300" simplePos="0" relativeHeight="0" behindDoc="0" locked="0" layoutInCell="1" hidden="0" allowOverlap="1" wp14:anchorId="2176E516" wp14:editId="7777777">
                      <wp:simplePos x="0" y="0"/>
                      <wp:positionH relativeFrom="column">
                        <wp:posOffset>114300</wp:posOffset>
                      </wp:positionH>
                      <wp:positionV relativeFrom="paragraph">
                        <wp:posOffset>0</wp:posOffset>
                      </wp:positionV>
                      <wp:extent cx="0" cy="12700"/>
                      <wp:effectExtent l="0" t="0" r="0" b="0"/>
                      <wp:wrapNone/>
                      <wp:docPr id="861859373" name="image1.png"/>
                      <a:graphic>
                        <a:graphicData uri="http://schemas.openxmlformats.org/drawingml/2006/picture">
                          <pic:pic>
                            <pic:nvPicPr>
                              <pic:cNvPr id="0" name="image1.png"/>
                              <pic:cNvPicPr preferRelativeResize="0"/>
                            </pic:nvPicPr>
                            <pic:blipFill>
                              <a:blip r:embed="rId9"/>
                              <a:srcRect/>
                              <a:stretch>
                                <a:fillRect/>
                              </a:stretch>
                            </pic:blipFill>
                            <pic:spPr>
                              <a:xfrm>
                                <a:off x="0" y="0"/>
                                <a:ext cx="0" cy="12700"/>
                              </a:xfrm>
                              <a:prstGeom prst="rect"/>
                              <a:ln/>
                            </pic:spPr>
                          </pic:pic>
                        </a:graphicData>
                      </a:graphic>
                    </wp:anchor>
                  </w:drawing>
                </mc:Fallback>
              </mc:AlternateContent>
            </w:r>
          </w:p>
        </w:tc>
      </w:tr>
    </w:tbl>
    <w:p w14:paraId="0A37501D" w14:textId="77777777" w:rsidR="00CF108F" w:rsidRDefault="00CF108F">
      <w:pPr>
        <w:widowControl w:val="0"/>
        <w:tabs>
          <w:tab w:val="left" w:pos="990"/>
        </w:tabs>
        <w:spacing w:after="0" w:line="288" w:lineRule="auto"/>
        <w:jc w:val="center"/>
        <w:rPr>
          <w:rFonts w:ascii="Times New Roman" w:eastAsia="Times New Roman" w:hAnsi="Times New Roman" w:cs="Times New Roman"/>
          <w:b/>
          <w:color w:val="000000"/>
          <w:sz w:val="28"/>
          <w:szCs w:val="28"/>
        </w:rPr>
      </w:pPr>
    </w:p>
    <w:p w14:paraId="0EBD3DC4" w14:textId="77777777" w:rsidR="00CF108F" w:rsidRDefault="0014627F">
      <w:pPr>
        <w:spacing w:after="0" w:line="288" w:lineRule="auto"/>
        <w:ind w:left="360"/>
        <w:jc w:val="center"/>
        <w:rPr>
          <w:rFonts w:ascii="Times New Roman" w:eastAsia="Times New Roman" w:hAnsi="Times New Roman" w:cs="Times New Roman"/>
          <w:b/>
          <w:color w:val="000000"/>
          <w:sz w:val="28"/>
          <w:szCs w:val="28"/>
        </w:rPr>
      </w:pPr>
      <w:r>
        <w:rPr>
          <w:rFonts w:ascii="Times New Roman" w:eastAsia="Times New Roman" w:hAnsi="Times New Roman" w:cs="Times New Roman"/>
          <w:b/>
          <w:color w:val="000000"/>
          <w:sz w:val="28"/>
          <w:szCs w:val="28"/>
        </w:rPr>
        <w:t>COURSE SYLLABUS</w:t>
      </w:r>
    </w:p>
    <w:p w14:paraId="7A379201" w14:textId="77777777" w:rsidR="00CF108F" w:rsidRDefault="0014627F">
      <w:pPr>
        <w:spacing w:after="0" w:line="288" w:lineRule="auto"/>
        <w:ind w:left="360"/>
        <w:jc w:val="center"/>
        <w:rPr>
          <w:rFonts w:ascii="Times New Roman" w:eastAsia="Times New Roman" w:hAnsi="Times New Roman" w:cs="Times New Roman"/>
          <w:i/>
          <w:color w:val="000000"/>
          <w:sz w:val="28"/>
          <w:szCs w:val="28"/>
        </w:rPr>
      </w:pPr>
      <w:r>
        <w:rPr>
          <w:rFonts w:ascii="Times New Roman" w:eastAsia="Times New Roman" w:hAnsi="Times New Roman" w:cs="Times New Roman"/>
          <w:i/>
          <w:color w:val="000000"/>
          <w:sz w:val="28"/>
          <w:szCs w:val="28"/>
        </w:rPr>
        <w:t>(Issued with Decision number …/QĐ-</w:t>
      </w:r>
      <w:proofErr w:type="gramStart"/>
      <w:r>
        <w:rPr>
          <w:rFonts w:ascii="Times New Roman" w:eastAsia="Times New Roman" w:hAnsi="Times New Roman" w:cs="Times New Roman"/>
          <w:i/>
          <w:color w:val="000000"/>
          <w:sz w:val="28"/>
          <w:szCs w:val="28"/>
        </w:rPr>
        <w:t>ĐHKTQD  by</w:t>
      </w:r>
      <w:proofErr w:type="gramEnd"/>
      <w:r>
        <w:rPr>
          <w:rFonts w:ascii="Times New Roman" w:eastAsia="Times New Roman" w:hAnsi="Times New Roman" w:cs="Times New Roman"/>
          <w:i/>
          <w:color w:val="000000"/>
          <w:sz w:val="28"/>
          <w:szCs w:val="28"/>
        </w:rPr>
        <w:t xml:space="preserve"> NEU’s President,  20......)</w:t>
      </w:r>
    </w:p>
    <w:p w14:paraId="5DAB6C7B" w14:textId="77777777" w:rsidR="00CF108F" w:rsidRDefault="00CF108F">
      <w:pPr>
        <w:spacing w:after="0" w:line="288" w:lineRule="auto"/>
        <w:ind w:left="360"/>
        <w:jc w:val="center"/>
        <w:rPr>
          <w:rFonts w:ascii="Times New Roman" w:eastAsia="Times New Roman" w:hAnsi="Times New Roman" w:cs="Times New Roman"/>
          <w:i/>
          <w:color w:val="000000"/>
          <w:sz w:val="24"/>
          <w:szCs w:val="24"/>
        </w:rPr>
      </w:pPr>
    </w:p>
    <w:p w14:paraId="3C7E054E" w14:textId="77777777" w:rsidR="00CF108F" w:rsidRDefault="0014627F">
      <w:pPr>
        <w:pStyle w:val="Heading1"/>
        <w:numPr>
          <w:ilvl w:val="0"/>
          <w:numId w:val="1"/>
        </w:numPr>
        <w:tabs>
          <w:tab w:val="left" w:pos="990"/>
        </w:tabs>
        <w:spacing w:before="280" w:after="280" w:line="300" w:lineRule="auto"/>
        <w:ind w:left="0" w:firstLine="0"/>
        <w:rPr>
          <w:sz w:val="26"/>
          <w:szCs w:val="26"/>
        </w:rPr>
      </w:pPr>
      <w:r>
        <w:rPr>
          <w:sz w:val="26"/>
          <w:szCs w:val="26"/>
        </w:rPr>
        <w:t>COURSE INFORMATION</w:t>
      </w:r>
    </w:p>
    <w:p w14:paraId="4ADDE635" w14:textId="43547ABB" w:rsidR="00CF108F" w:rsidRDefault="0014627F">
      <w:pPr>
        <w:widowControl w:val="0"/>
        <w:numPr>
          <w:ilvl w:val="0"/>
          <w:numId w:val="2"/>
        </w:numPr>
        <w:pBdr>
          <w:top w:val="nil"/>
          <w:left w:val="nil"/>
          <w:bottom w:val="nil"/>
          <w:right w:val="nil"/>
          <w:between w:val="nil"/>
        </w:pBdr>
        <w:tabs>
          <w:tab w:val="left" w:pos="426"/>
          <w:tab w:val="left" w:pos="900"/>
          <w:tab w:val="left" w:pos="990"/>
        </w:tabs>
        <w:spacing w:after="0" w:line="300" w:lineRule="auto"/>
        <w:ind w:left="0" w:firstLine="270"/>
        <w:jc w:val="both"/>
        <w:rPr>
          <w:rFonts w:ascii="Times" w:eastAsia="Times" w:hAnsi="Times" w:cs="Times"/>
          <w:b/>
          <w:color w:val="000000"/>
          <w:sz w:val="26"/>
          <w:szCs w:val="26"/>
        </w:rPr>
      </w:pPr>
      <w:r>
        <w:rPr>
          <w:rFonts w:ascii="Times New Roman" w:eastAsia="Times New Roman" w:hAnsi="Times New Roman" w:cs="Times New Roman"/>
          <w:b/>
          <w:i/>
          <w:color w:val="000000"/>
          <w:sz w:val="26"/>
          <w:szCs w:val="26"/>
        </w:rPr>
        <w:t xml:space="preserve">Course name (English): </w:t>
      </w:r>
      <w:r w:rsidR="00EC04A1">
        <w:rPr>
          <w:rFonts w:ascii="Times New Roman" w:eastAsia="Times New Roman" w:hAnsi="Times New Roman" w:cs="Times New Roman"/>
          <w:b/>
          <w:i/>
          <w:color w:val="000000"/>
          <w:sz w:val="26"/>
          <w:szCs w:val="26"/>
        </w:rPr>
        <w:tab/>
      </w:r>
      <w:r w:rsidR="00EC04A1">
        <w:rPr>
          <w:rFonts w:ascii="Times New Roman" w:eastAsia="Times New Roman" w:hAnsi="Times New Roman" w:cs="Times New Roman"/>
          <w:b/>
          <w:i/>
          <w:color w:val="000000"/>
          <w:sz w:val="26"/>
          <w:szCs w:val="26"/>
        </w:rPr>
        <w:tab/>
      </w:r>
      <w:r>
        <w:rPr>
          <w:rFonts w:ascii="Times" w:eastAsia="Times" w:hAnsi="Times" w:cs="Times"/>
          <w:b/>
          <w:color w:val="000000"/>
          <w:sz w:val="26"/>
          <w:szCs w:val="26"/>
        </w:rPr>
        <w:t>EVENT OPERATION</w:t>
      </w:r>
      <w:r w:rsidR="00F44511">
        <w:rPr>
          <w:rFonts w:ascii="Times" w:eastAsia="Times" w:hAnsi="Times" w:cs="Times"/>
          <w:b/>
          <w:color w:val="000000"/>
          <w:sz w:val="26"/>
          <w:szCs w:val="26"/>
        </w:rPr>
        <w:t>S</w:t>
      </w:r>
    </w:p>
    <w:p w14:paraId="2F1071CF" w14:textId="778A1169" w:rsidR="00CF108F" w:rsidRDefault="0014627F" w:rsidP="23BBD4B3">
      <w:pPr>
        <w:widowControl w:val="0"/>
        <w:numPr>
          <w:ilvl w:val="0"/>
          <w:numId w:val="2"/>
        </w:numPr>
        <w:pBdr>
          <w:top w:val="nil"/>
          <w:left w:val="nil"/>
          <w:bottom w:val="nil"/>
          <w:right w:val="nil"/>
          <w:between w:val="nil"/>
        </w:pBdr>
        <w:tabs>
          <w:tab w:val="left" w:pos="426"/>
          <w:tab w:val="left" w:pos="900"/>
          <w:tab w:val="left" w:pos="990"/>
        </w:tabs>
        <w:spacing w:after="0" w:line="300" w:lineRule="auto"/>
        <w:ind w:left="0" w:firstLine="270"/>
        <w:jc w:val="both"/>
        <w:rPr>
          <w:rFonts w:ascii="Times New Roman" w:eastAsia="Times New Roman" w:hAnsi="Times New Roman" w:cs="Times New Roman"/>
          <w:sz w:val="26"/>
          <w:szCs w:val="26"/>
        </w:rPr>
      </w:pPr>
      <w:r w:rsidRPr="23BBD4B3">
        <w:rPr>
          <w:rFonts w:ascii="Times New Roman" w:eastAsia="Times New Roman" w:hAnsi="Times New Roman" w:cs="Times New Roman"/>
          <w:b/>
          <w:bCs/>
          <w:i/>
          <w:iCs/>
          <w:color w:val="000000" w:themeColor="text1"/>
          <w:sz w:val="26"/>
          <w:szCs w:val="26"/>
        </w:rPr>
        <w:t xml:space="preserve">Course code: </w:t>
      </w:r>
      <w:r>
        <w:tab/>
      </w:r>
      <w:r>
        <w:tab/>
      </w:r>
      <w:r w:rsidRPr="23BBD4B3">
        <w:rPr>
          <w:rFonts w:ascii="Times New Roman" w:eastAsia="Times New Roman" w:hAnsi="Times New Roman" w:cs="Times New Roman"/>
          <w:b/>
          <w:bCs/>
          <w:color w:val="000000" w:themeColor="text1"/>
          <w:sz w:val="26"/>
          <w:szCs w:val="26"/>
        </w:rPr>
        <w:t xml:space="preserve"> </w:t>
      </w:r>
      <w:r>
        <w:tab/>
      </w:r>
      <w:r>
        <w:tab/>
      </w:r>
      <w:r w:rsidR="00EC04A1" w:rsidRPr="00EC04A1">
        <w:rPr>
          <w:rFonts w:ascii="Times New Roman" w:eastAsia="Times New Roman" w:hAnsi="Times New Roman" w:cs="Times New Roman"/>
          <w:b/>
          <w:bCs/>
        </w:rPr>
        <w:t>EP18.DLKS1168</w:t>
      </w:r>
    </w:p>
    <w:p w14:paraId="02572D8C" w14:textId="77777777" w:rsidR="00CF108F" w:rsidRDefault="0014627F">
      <w:pPr>
        <w:widowControl w:val="0"/>
        <w:numPr>
          <w:ilvl w:val="0"/>
          <w:numId w:val="2"/>
        </w:numPr>
        <w:pBdr>
          <w:top w:val="nil"/>
          <w:left w:val="nil"/>
          <w:bottom w:val="nil"/>
          <w:right w:val="nil"/>
          <w:between w:val="nil"/>
        </w:pBdr>
        <w:tabs>
          <w:tab w:val="left" w:pos="426"/>
          <w:tab w:val="left" w:pos="900"/>
          <w:tab w:val="left" w:pos="993"/>
        </w:tabs>
        <w:spacing w:after="0" w:line="300" w:lineRule="auto"/>
        <w:ind w:left="0" w:firstLine="270"/>
        <w:jc w:val="both"/>
        <w:rPr>
          <w:rFonts w:ascii="Times New Roman" w:eastAsia="Times New Roman" w:hAnsi="Times New Roman" w:cs="Times New Roman"/>
          <w:b/>
          <w:i/>
          <w:color w:val="000000"/>
          <w:sz w:val="26"/>
          <w:szCs w:val="26"/>
        </w:rPr>
      </w:pPr>
      <w:r>
        <w:rPr>
          <w:rFonts w:ascii="Times New Roman" w:eastAsia="Times New Roman" w:hAnsi="Times New Roman" w:cs="Times New Roman"/>
          <w:b/>
          <w:i/>
          <w:color w:val="000000"/>
          <w:sz w:val="26"/>
          <w:szCs w:val="26"/>
        </w:rPr>
        <w:t xml:space="preserve">Number of credits: </w:t>
      </w:r>
      <w:r>
        <w:rPr>
          <w:rFonts w:ascii="Times New Roman" w:eastAsia="Times New Roman" w:hAnsi="Times New Roman" w:cs="Times New Roman"/>
          <w:b/>
          <w:i/>
          <w:color w:val="000000"/>
          <w:sz w:val="26"/>
          <w:szCs w:val="26"/>
        </w:rPr>
        <w:tab/>
      </w:r>
      <w:r>
        <w:rPr>
          <w:rFonts w:ascii="Times New Roman" w:eastAsia="Times New Roman" w:hAnsi="Times New Roman" w:cs="Times New Roman"/>
          <w:b/>
          <w:i/>
          <w:color w:val="000000"/>
          <w:sz w:val="26"/>
          <w:szCs w:val="26"/>
        </w:rPr>
        <w:tab/>
      </w:r>
      <w:r>
        <w:rPr>
          <w:rFonts w:ascii="Times New Roman" w:eastAsia="Times New Roman" w:hAnsi="Times New Roman" w:cs="Times New Roman"/>
          <w:b/>
          <w:i/>
          <w:color w:val="000000"/>
          <w:sz w:val="26"/>
          <w:szCs w:val="26"/>
        </w:rPr>
        <w:tab/>
        <w:t xml:space="preserve">3 </w:t>
      </w:r>
      <w:r>
        <w:rPr>
          <w:rFonts w:ascii="Times New Roman" w:eastAsia="Times New Roman" w:hAnsi="Times New Roman" w:cs="Times New Roman"/>
          <w:i/>
          <w:color w:val="000000"/>
          <w:sz w:val="26"/>
          <w:szCs w:val="26"/>
        </w:rPr>
        <w:t>(45 credit hours, 50 minutes/hour)</w:t>
      </w:r>
    </w:p>
    <w:p w14:paraId="64BB7D41" w14:textId="77777777" w:rsidR="00CF108F" w:rsidRDefault="0014627F">
      <w:pPr>
        <w:widowControl w:val="0"/>
        <w:numPr>
          <w:ilvl w:val="1"/>
          <w:numId w:val="2"/>
        </w:numPr>
        <w:pBdr>
          <w:top w:val="nil"/>
          <w:left w:val="nil"/>
          <w:bottom w:val="nil"/>
          <w:right w:val="nil"/>
          <w:between w:val="nil"/>
        </w:pBdr>
        <w:tabs>
          <w:tab w:val="left" w:pos="426"/>
          <w:tab w:val="left" w:pos="900"/>
          <w:tab w:val="left" w:pos="993"/>
        </w:tabs>
        <w:spacing w:after="0" w:line="300" w:lineRule="auto"/>
        <w:ind w:left="1080"/>
        <w:jc w:val="both"/>
        <w:rPr>
          <w:rFonts w:ascii="Times New Roman" w:eastAsia="Times New Roman" w:hAnsi="Times New Roman" w:cs="Times New Roman"/>
          <w:b/>
          <w:i/>
          <w:color w:val="000000"/>
          <w:sz w:val="26"/>
          <w:szCs w:val="26"/>
        </w:rPr>
      </w:pPr>
      <w:r>
        <w:rPr>
          <w:rFonts w:ascii="Times New Roman" w:eastAsia="Times New Roman" w:hAnsi="Times New Roman" w:cs="Times New Roman"/>
          <w:b/>
          <w:i/>
          <w:color w:val="000000"/>
          <w:sz w:val="26"/>
          <w:szCs w:val="26"/>
        </w:rPr>
        <w:t xml:space="preserve">Theoretical hours: </w:t>
      </w:r>
      <w:r>
        <w:rPr>
          <w:rFonts w:ascii="Times New Roman" w:eastAsia="Times New Roman" w:hAnsi="Times New Roman" w:cs="Times New Roman"/>
          <w:b/>
          <w:i/>
          <w:color w:val="000000"/>
          <w:sz w:val="26"/>
          <w:szCs w:val="26"/>
        </w:rPr>
        <w:tab/>
      </w:r>
      <w:r>
        <w:rPr>
          <w:rFonts w:ascii="Times New Roman" w:eastAsia="Times New Roman" w:hAnsi="Times New Roman" w:cs="Times New Roman"/>
          <w:b/>
          <w:i/>
          <w:color w:val="000000"/>
          <w:sz w:val="26"/>
          <w:szCs w:val="26"/>
        </w:rPr>
        <w:tab/>
        <w:t>30</w:t>
      </w:r>
    </w:p>
    <w:p w14:paraId="60BD0870" w14:textId="77777777" w:rsidR="00CF108F" w:rsidRDefault="0014627F">
      <w:pPr>
        <w:widowControl w:val="0"/>
        <w:numPr>
          <w:ilvl w:val="1"/>
          <w:numId w:val="2"/>
        </w:numPr>
        <w:pBdr>
          <w:top w:val="nil"/>
          <w:left w:val="nil"/>
          <w:bottom w:val="nil"/>
          <w:right w:val="nil"/>
          <w:between w:val="nil"/>
        </w:pBdr>
        <w:tabs>
          <w:tab w:val="left" w:pos="426"/>
          <w:tab w:val="left" w:pos="900"/>
          <w:tab w:val="left" w:pos="993"/>
        </w:tabs>
        <w:spacing w:after="0" w:line="300" w:lineRule="auto"/>
        <w:ind w:left="1080"/>
        <w:jc w:val="both"/>
        <w:rPr>
          <w:rFonts w:ascii="Times New Roman" w:eastAsia="Times New Roman" w:hAnsi="Times New Roman" w:cs="Times New Roman"/>
          <w:b/>
          <w:i/>
          <w:color w:val="000000"/>
          <w:sz w:val="26"/>
          <w:szCs w:val="26"/>
        </w:rPr>
      </w:pPr>
      <w:r>
        <w:rPr>
          <w:rFonts w:ascii="Times New Roman" w:eastAsia="Times New Roman" w:hAnsi="Times New Roman" w:cs="Times New Roman"/>
          <w:b/>
          <w:i/>
          <w:color w:val="000000"/>
          <w:sz w:val="26"/>
          <w:szCs w:val="26"/>
        </w:rPr>
        <w:t xml:space="preserve">Number of hours discussed: </w:t>
      </w:r>
      <w:r>
        <w:rPr>
          <w:rFonts w:ascii="Times New Roman" w:eastAsia="Times New Roman" w:hAnsi="Times New Roman" w:cs="Times New Roman"/>
          <w:b/>
          <w:i/>
          <w:color w:val="000000"/>
          <w:sz w:val="26"/>
          <w:szCs w:val="26"/>
        </w:rPr>
        <w:tab/>
        <w:t>15</w:t>
      </w:r>
    </w:p>
    <w:p w14:paraId="3BBA45CA" w14:textId="0B90CEC3" w:rsidR="00CF108F" w:rsidRDefault="0014627F">
      <w:pPr>
        <w:widowControl w:val="0"/>
        <w:numPr>
          <w:ilvl w:val="1"/>
          <w:numId w:val="2"/>
        </w:numPr>
        <w:pBdr>
          <w:top w:val="nil"/>
          <w:left w:val="nil"/>
          <w:bottom w:val="nil"/>
          <w:right w:val="nil"/>
          <w:between w:val="nil"/>
        </w:pBdr>
        <w:tabs>
          <w:tab w:val="left" w:pos="426"/>
          <w:tab w:val="left" w:pos="900"/>
          <w:tab w:val="left" w:pos="993"/>
        </w:tabs>
        <w:spacing w:after="0" w:line="300" w:lineRule="auto"/>
        <w:ind w:left="1080"/>
        <w:jc w:val="both"/>
        <w:rPr>
          <w:rFonts w:ascii="Times New Roman" w:eastAsia="Times New Roman" w:hAnsi="Times New Roman" w:cs="Times New Roman"/>
          <w:b/>
          <w:i/>
          <w:color w:val="000000"/>
          <w:sz w:val="26"/>
          <w:szCs w:val="26"/>
        </w:rPr>
      </w:pPr>
      <w:r>
        <w:rPr>
          <w:rFonts w:ascii="Times New Roman" w:eastAsia="Times New Roman" w:hAnsi="Times New Roman" w:cs="Times New Roman"/>
          <w:b/>
          <w:i/>
          <w:color w:val="000000"/>
          <w:sz w:val="26"/>
          <w:szCs w:val="26"/>
        </w:rPr>
        <w:t xml:space="preserve">Number of self-study periods: </w:t>
      </w:r>
      <w:r w:rsidR="00EC04A1">
        <w:rPr>
          <w:rFonts w:ascii="Times New Roman" w:eastAsia="Times New Roman" w:hAnsi="Times New Roman" w:cs="Times New Roman"/>
          <w:b/>
          <w:i/>
          <w:color w:val="000000"/>
          <w:sz w:val="26"/>
          <w:szCs w:val="26"/>
        </w:rPr>
        <w:tab/>
      </w:r>
      <w:r>
        <w:rPr>
          <w:rFonts w:ascii="Times New Roman" w:eastAsia="Times New Roman" w:hAnsi="Times New Roman" w:cs="Times New Roman"/>
          <w:b/>
          <w:i/>
          <w:color w:val="000000"/>
          <w:sz w:val="26"/>
          <w:szCs w:val="26"/>
        </w:rPr>
        <w:t>90</w:t>
      </w:r>
      <w:r>
        <w:rPr>
          <w:rFonts w:ascii="Times New Roman" w:eastAsia="Times New Roman" w:hAnsi="Times New Roman" w:cs="Times New Roman"/>
          <w:b/>
          <w:i/>
          <w:color w:val="000000"/>
          <w:sz w:val="26"/>
          <w:szCs w:val="26"/>
        </w:rPr>
        <w:tab/>
      </w:r>
    </w:p>
    <w:p w14:paraId="20145AFC" w14:textId="77777777" w:rsidR="00CF108F" w:rsidRDefault="0014627F">
      <w:pPr>
        <w:widowControl w:val="0"/>
        <w:numPr>
          <w:ilvl w:val="0"/>
          <w:numId w:val="2"/>
        </w:numPr>
        <w:pBdr>
          <w:top w:val="nil"/>
          <w:left w:val="nil"/>
          <w:bottom w:val="nil"/>
          <w:right w:val="nil"/>
          <w:between w:val="nil"/>
        </w:pBdr>
        <w:tabs>
          <w:tab w:val="left" w:pos="900"/>
          <w:tab w:val="left" w:pos="993"/>
        </w:tabs>
        <w:spacing w:after="0" w:line="300" w:lineRule="auto"/>
        <w:ind w:left="360" w:firstLine="270"/>
        <w:jc w:val="both"/>
        <w:rPr>
          <w:rFonts w:ascii="Times New Roman" w:eastAsia="Times New Roman" w:hAnsi="Times New Roman" w:cs="Times New Roman"/>
          <w:b/>
          <w:i/>
          <w:color w:val="000000"/>
          <w:sz w:val="26"/>
          <w:szCs w:val="26"/>
        </w:rPr>
      </w:pPr>
      <w:r>
        <w:rPr>
          <w:rFonts w:ascii="Times New Roman" w:eastAsia="Times New Roman" w:hAnsi="Times New Roman" w:cs="Times New Roman"/>
          <w:b/>
          <w:i/>
          <w:color w:val="000000"/>
          <w:sz w:val="26"/>
          <w:szCs w:val="26"/>
        </w:rPr>
        <w:t>Prerequisite courses: study and pass the Tourism Economics course</w:t>
      </w:r>
    </w:p>
    <w:p w14:paraId="265BBAD7" w14:textId="77777777" w:rsidR="00CF108F" w:rsidRDefault="0014627F">
      <w:pPr>
        <w:widowControl w:val="0"/>
        <w:numPr>
          <w:ilvl w:val="0"/>
          <w:numId w:val="2"/>
        </w:numPr>
        <w:pBdr>
          <w:top w:val="nil"/>
          <w:left w:val="nil"/>
          <w:bottom w:val="nil"/>
          <w:right w:val="nil"/>
          <w:between w:val="nil"/>
        </w:pBdr>
        <w:tabs>
          <w:tab w:val="left" w:pos="900"/>
          <w:tab w:val="left" w:pos="993"/>
        </w:tabs>
        <w:spacing w:after="0" w:line="300" w:lineRule="auto"/>
        <w:ind w:left="360" w:firstLine="270"/>
        <w:jc w:val="both"/>
        <w:rPr>
          <w:rFonts w:ascii="Times New Roman" w:eastAsia="Times New Roman" w:hAnsi="Times New Roman" w:cs="Times New Roman"/>
          <w:b/>
          <w:i/>
          <w:color w:val="000000"/>
          <w:sz w:val="26"/>
          <w:szCs w:val="26"/>
        </w:rPr>
      </w:pPr>
      <w:r>
        <w:rPr>
          <w:rFonts w:ascii="Times New Roman" w:eastAsia="Times New Roman" w:hAnsi="Times New Roman" w:cs="Times New Roman"/>
          <w:b/>
          <w:i/>
          <w:color w:val="000000"/>
          <w:sz w:val="26"/>
          <w:szCs w:val="26"/>
        </w:rPr>
        <w:t>Kind of course</w:t>
      </w:r>
    </w:p>
    <w:tbl>
      <w:tblPr>
        <w:tblStyle w:val="a8"/>
        <w:tblW w:w="779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980"/>
        <w:gridCol w:w="1991"/>
        <w:gridCol w:w="1836"/>
        <w:gridCol w:w="1985"/>
      </w:tblGrid>
      <w:tr w:rsidR="00CF108F" w14:paraId="0A9BEAEE" w14:textId="77777777">
        <w:trPr>
          <w:trHeight w:val="295"/>
          <w:jc w:val="center"/>
        </w:trPr>
        <w:tc>
          <w:tcPr>
            <w:tcW w:w="3971" w:type="dxa"/>
            <w:gridSpan w:val="2"/>
            <w:vAlign w:val="center"/>
          </w:tcPr>
          <w:p w14:paraId="47D6C5E5" w14:textId="77777777" w:rsidR="00CF108F" w:rsidRDefault="0014627F">
            <w:pPr>
              <w:spacing w:after="0" w:line="288" w:lineRule="auto"/>
              <w:jc w:val="center"/>
              <w:rPr>
                <w:rFonts w:ascii="Times New Roman" w:eastAsia="Times New Roman" w:hAnsi="Times New Roman" w:cs="Times New Roman"/>
              </w:rPr>
            </w:pPr>
            <w:r>
              <w:rPr>
                <w:rFonts w:ascii="Times New Roman" w:eastAsia="Times New Roman" w:hAnsi="Times New Roman" w:cs="Times New Roman"/>
              </w:rPr>
              <w:t>Foundation □</w:t>
            </w:r>
          </w:p>
        </w:tc>
        <w:tc>
          <w:tcPr>
            <w:tcW w:w="3821" w:type="dxa"/>
            <w:gridSpan w:val="2"/>
            <w:vAlign w:val="center"/>
          </w:tcPr>
          <w:p w14:paraId="5047BF0D" w14:textId="77777777" w:rsidR="00CF108F" w:rsidRDefault="0014627F">
            <w:pPr>
              <w:spacing w:after="0" w:line="288" w:lineRule="auto"/>
              <w:jc w:val="center"/>
              <w:rPr>
                <w:rFonts w:ascii="Times New Roman" w:eastAsia="Times New Roman" w:hAnsi="Times New Roman" w:cs="Times New Roman"/>
              </w:rPr>
            </w:pPr>
            <w:r>
              <w:rPr>
                <w:rFonts w:ascii="Times New Roman" w:eastAsia="Times New Roman" w:hAnsi="Times New Roman" w:cs="Times New Roman"/>
              </w:rPr>
              <w:t>Fundamental □</w:t>
            </w:r>
          </w:p>
        </w:tc>
      </w:tr>
      <w:tr w:rsidR="00CF108F" w14:paraId="3683802A" w14:textId="77777777">
        <w:trPr>
          <w:trHeight w:val="149"/>
          <w:jc w:val="center"/>
        </w:trPr>
        <w:tc>
          <w:tcPr>
            <w:tcW w:w="1980" w:type="dxa"/>
            <w:vAlign w:val="center"/>
          </w:tcPr>
          <w:p w14:paraId="18E2C391" w14:textId="77777777" w:rsidR="00CF108F" w:rsidRDefault="0014627F">
            <w:pPr>
              <w:spacing w:after="0" w:line="288" w:lineRule="auto"/>
              <w:jc w:val="center"/>
              <w:rPr>
                <w:rFonts w:ascii="Times New Roman" w:eastAsia="Times New Roman" w:hAnsi="Times New Roman" w:cs="Times New Roman"/>
              </w:rPr>
            </w:pPr>
            <w:r>
              <w:rPr>
                <w:rFonts w:ascii="Times New Roman" w:eastAsia="Times New Roman" w:hAnsi="Times New Roman" w:cs="Times New Roman"/>
              </w:rPr>
              <w:t>Compulsory □</w:t>
            </w:r>
          </w:p>
        </w:tc>
        <w:tc>
          <w:tcPr>
            <w:tcW w:w="1991" w:type="dxa"/>
            <w:vAlign w:val="center"/>
          </w:tcPr>
          <w:p w14:paraId="5778FFAB" w14:textId="77777777" w:rsidR="00CF108F" w:rsidRDefault="0014627F">
            <w:pPr>
              <w:spacing w:after="0" w:line="288" w:lineRule="auto"/>
              <w:jc w:val="center"/>
              <w:rPr>
                <w:rFonts w:ascii="Times New Roman" w:eastAsia="Times New Roman" w:hAnsi="Times New Roman" w:cs="Times New Roman"/>
              </w:rPr>
            </w:pPr>
            <w:r>
              <w:rPr>
                <w:rFonts w:ascii="Times New Roman" w:eastAsia="Times New Roman" w:hAnsi="Times New Roman" w:cs="Times New Roman"/>
              </w:rPr>
              <w:t>Elective □</w:t>
            </w:r>
          </w:p>
        </w:tc>
        <w:tc>
          <w:tcPr>
            <w:tcW w:w="1836" w:type="dxa"/>
            <w:vAlign w:val="center"/>
          </w:tcPr>
          <w:p w14:paraId="1C59403F" w14:textId="77777777" w:rsidR="00CF108F" w:rsidRDefault="0014627F">
            <w:pPr>
              <w:spacing w:after="0" w:line="288" w:lineRule="auto"/>
              <w:jc w:val="center"/>
              <w:rPr>
                <w:rFonts w:ascii="Times New Roman" w:eastAsia="Times New Roman" w:hAnsi="Times New Roman" w:cs="Times New Roman"/>
              </w:rPr>
            </w:pPr>
            <w:r>
              <w:rPr>
                <w:rFonts w:ascii="Times New Roman" w:eastAsia="Times New Roman" w:hAnsi="Times New Roman" w:cs="Times New Roman"/>
                <w:b/>
              </w:rPr>
              <w:t xml:space="preserve">Compulsory </w:t>
            </w:r>
            <w:r>
              <w:rPr>
                <w:rFonts w:ascii="Noto Sans Symbols" w:eastAsia="Noto Sans Symbols" w:hAnsi="Noto Sans Symbols" w:cs="Noto Sans Symbols"/>
                <w:b/>
              </w:rPr>
              <w:t>√</w:t>
            </w:r>
          </w:p>
        </w:tc>
        <w:tc>
          <w:tcPr>
            <w:tcW w:w="1985" w:type="dxa"/>
            <w:vAlign w:val="center"/>
          </w:tcPr>
          <w:p w14:paraId="5D7E42B3" w14:textId="77777777" w:rsidR="00CF108F" w:rsidRDefault="0014627F">
            <w:pPr>
              <w:spacing w:after="0" w:line="288" w:lineRule="auto"/>
              <w:jc w:val="center"/>
              <w:rPr>
                <w:rFonts w:ascii="Times New Roman" w:eastAsia="Times New Roman" w:hAnsi="Times New Roman" w:cs="Times New Roman"/>
              </w:rPr>
            </w:pPr>
            <w:r>
              <w:rPr>
                <w:rFonts w:ascii="Times New Roman" w:eastAsia="Times New Roman" w:hAnsi="Times New Roman" w:cs="Times New Roman"/>
              </w:rPr>
              <w:t>Elective □</w:t>
            </w:r>
          </w:p>
        </w:tc>
      </w:tr>
    </w:tbl>
    <w:p w14:paraId="59CD3792" w14:textId="77777777" w:rsidR="00CF108F" w:rsidRDefault="0014627F">
      <w:pPr>
        <w:widowControl w:val="0"/>
        <w:numPr>
          <w:ilvl w:val="0"/>
          <w:numId w:val="2"/>
        </w:numPr>
        <w:pBdr>
          <w:top w:val="nil"/>
          <w:left w:val="nil"/>
          <w:bottom w:val="nil"/>
          <w:right w:val="nil"/>
          <w:between w:val="nil"/>
        </w:pBdr>
        <w:tabs>
          <w:tab w:val="left" w:pos="900"/>
          <w:tab w:val="left" w:pos="993"/>
        </w:tabs>
        <w:spacing w:after="0" w:line="300" w:lineRule="auto"/>
        <w:ind w:left="360" w:firstLine="270"/>
        <w:jc w:val="both"/>
        <w:rPr>
          <w:rFonts w:ascii="Times New Roman" w:eastAsia="Times New Roman" w:hAnsi="Times New Roman" w:cs="Times New Roman"/>
          <w:b/>
          <w:i/>
          <w:color w:val="000000"/>
          <w:sz w:val="26"/>
          <w:szCs w:val="26"/>
        </w:rPr>
      </w:pPr>
      <w:proofErr w:type="spellStart"/>
      <w:r>
        <w:rPr>
          <w:rFonts w:ascii="Times New Roman" w:eastAsia="Times New Roman" w:hAnsi="Times New Roman" w:cs="Times New Roman"/>
          <w:b/>
          <w:i/>
          <w:color w:val="000000"/>
          <w:sz w:val="26"/>
          <w:szCs w:val="26"/>
        </w:rPr>
        <w:t>Course</w:t>
      </w:r>
      <w:proofErr w:type="spellEnd"/>
      <w:r>
        <w:rPr>
          <w:rFonts w:ascii="Times New Roman" w:eastAsia="Times New Roman" w:hAnsi="Times New Roman" w:cs="Times New Roman"/>
          <w:b/>
          <w:i/>
          <w:color w:val="000000"/>
          <w:sz w:val="26"/>
          <w:szCs w:val="26"/>
        </w:rPr>
        <w:t xml:space="preserve"> language: English</w:t>
      </w:r>
    </w:p>
    <w:p w14:paraId="02EB378F" w14:textId="77777777" w:rsidR="00CF108F" w:rsidRDefault="00CF108F">
      <w:pPr>
        <w:widowControl w:val="0"/>
        <w:pBdr>
          <w:top w:val="nil"/>
          <w:left w:val="nil"/>
          <w:bottom w:val="nil"/>
          <w:right w:val="nil"/>
          <w:between w:val="nil"/>
        </w:pBdr>
        <w:tabs>
          <w:tab w:val="left" w:pos="900"/>
          <w:tab w:val="left" w:pos="993"/>
        </w:tabs>
        <w:spacing w:after="0" w:line="300" w:lineRule="auto"/>
        <w:ind w:left="630"/>
        <w:jc w:val="both"/>
        <w:rPr>
          <w:rFonts w:ascii="Times New Roman" w:eastAsia="Times New Roman" w:hAnsi="Times New Roman" w:cs="Times New Roman"/>
          <w:b/>
          <w:i/>
          <w:color w:val="000000"/>
          <w:sz w:val="26"/>
          <w:szCs w:val="26"/>
        </w:rPr>
      </w:pPr>
    </w:p>
    <w:p w14:paraId="08509930" w14:textId="77777777" w:rsidR="00CF108F" w:rsidRDefault="0014627F">
      <w:pPr>
        <w:pStyle w:val="Heading1"/>
        <w:numPr>
          <w:ilvl w:val="0"/>
          <w:numId w:val="1"/>
        </w:numPr>
        <w:tabs>
          <w:tab w:val="left" w:pos="993"/>
        </w:tabs>
        <w:spacing w:before="280" w:after="280" w:line="300" w:lineRule="auto"/>
        <w:ind w:left="0" w:firstLine="0"/>
        <w:rPr>
          <w:sz w:val="26"/>
          <w:szCs w:val="26"/>
        </w:rPr>
      </w:pPr>
      <w:r>
        <w:rPr>
          <w:color w:val="000000"/>
          <w:sz w:val="26"/>
          <w:szCs w:val="26"/>
        </w:rPr>
        <w:t>INFORMATION OF LECTURERS</w:t>
      </w:r>
    </w:p>
    <w:p w14:paraId="03B175DE" w14:textId="12B25394" w:rsidR="00CF108F" w:rsidRDefault="0014627F">
      <w:pPr>
        <w:widowControl w:val="0"/>
        <w:pBdr>
          <w:top w:val="nil"/>
          <w:left w:val="nil"/>
          <w:bottom w:val="nil"/>
          <w:right w:val="nil"/>
          <w:between w:val="nil"/>
        </w:pBdr>
        <w:tabs>
          <w:tab w:val="left" w:pos="900"/>
          <w:tab w:val="left" w:pos="993"/>
        </w:tabs>
        <w:spacing w:after="0" w:line="300" w:lineRule="auto"/>
        <w:jc w:val="both"/>
        <w:rPr>
          <w:rFonts w:ascii="Times New Roman" w:eastAsia="Times New Roman" w:hAnsi="Times New Roman" w:cs="Times New Roman"/>
          <w:color w:val="000000"/>
          <w:sz w:val="26"/>
          <w:szCs w:val="26"/>
        </w:rPr>
      </w:pPr>
      <w:r>
        <w:rPr>
          <w:rFonts w:ascii="Times New Roman" w:eastAsia="Times New Roman" w:hAnsi="Times New Roman" w:cs="Times New Roman"/>
          <w:color w:val="000000"/>
          <w:sz w:val="26"/>
          <w:szCs w:val="26"/>
        </w:rPr>
        <w:t xml:space="preserve">Department of Management: </w:t>
      </w:r>
      <w:r w:rsidR="00F44511">
        <w:rPr>
          <w:rFonts w:ascii="Times New Roman" w:eastAsia="Times New Roman" w:hAnsi="Times New Roman" w:cs="Times New Roman"/>
          <w:color w:val="000000"/>
          <w:sz w:val="26"/>
          <w:szCs w:val="26"/>
        </w:rPr>
        <w:t>Hotel Management</w:t>
      </w:r>
    </w:p>
    <w:p w14:paraId="17729DD5" w14:textId="77777777" w:rsidR="00CF108F" w:rsidRDefault="0014627F">
      <w:pPr>
        <w:widowControl w:val="0"/>
        <w:pBdr>
          <w:top w:val="nil"/>
          <w:left w:val="nil"/>
          <w:bottom w:val="nil"/>
          <w:right w:val="nil"/>
          <w:between w:val="nil"/>
        </w:pBdr>
        <w:tabs>
          <w:tab w:val="left" w:pos="900"/>
          <w:tab w:val="left" w:pos="993"/>
        </w:tabs>
        <w:spacing w:after="0" w:line="300" w:lineRule="auto"/>
        <w:jc w:val="both"/>
        <w:rPr>
          <w:rFonts w:ascii="Times New Roman" w:eastAsia="Times New Roman" w:hAnsi="Times New Roman" w:cs="Times New Roman"/>
          <w:color w:val="000000"/>
          <w:sz w:val="26"/>
          <w:szCs w:val="26"/>
        </w:rPr>
      </w:pPr>
      <w:r>
        <w:rPr>
          <w:rFonts w:ascii="Times New Roman" w:eastAsia="Times New Roman" w:hAnsi="Times New Roman" w:cs="Times New Roman"/>
          <w:color w:val="000000"/>
          <w:sz w:val="26"/>
          <w:szCs w:val="26"/>
        </w:rPr>
        <w:t>Address: Room A1, National Economics University</w:t>
      </w:r>
    </w:p>
    <w:p w14:paraId="29B19B76" w14:textId="77777777" w:rsidR="00CF108F" w:rsidRDefault="0014627F">
      <w:pPr>
        <w:widowControl w:val="0"/>
        <w:pBdr>
          <w:top w:val="nil"/>
          <w:left w:val="nil"/>
          <w:bottom w:val="nil"/>
          <w:right w:val="nil"/>
          <w:between w:val="nil"/>
        </w:pBdr>
        <w:tabs>
          <w:tab w:val="left" w:pos="900"/>
          <w:tab w:val="left" w:pos="993"/>
        </w:tabs>
        <w:spacing w:after="0" w:line="300" w:lineRule="auto"/>
        <w:jc w:val="both"/>
        <w:rPr>
          <w:rFonts w:ascii="Times New Roman" w:eastAsia="Times New Roman" w:hAnsi="Times New Roman" w:cs="Times New Roman"/>
          <w:color w:val="000000"/>
          <w:sz w:val="26"/>
          <w:szCs w:val="26"/>
        </w:rPr>
      </w:pPr>
      <w:r>
        <w:rPr>
          <w:rFonts w:ascii="Times New Roman" w:eastAsia="Times New Roman" w:hAnsi="Times New Roman" w:cs="Times New Roman"/>
          <w:color w:val="000000"/>
          <w:sz w:val="26"/>
          <w:szCs w:val="26"/>
        </w:rPr>
        <w:t xml:space="preserve">Lecturers: </w:t>
      </w:r>
    </w:p>
    <w:p w14:paraId="11ACC89E" w14:textId="77777777" w:rsidR="00CF108F" w:rsidRDefault="0014627F">
      <w:pPr>
        <w:widowControl w:val="0"/>
        <w:numPr>
          <w:ilvl w:val="0"/>
          <w:numId w:val="5"/>
        </w:numPr>
        <w:tabs>
          <w:tab w:val="left" w:pos="900"/>
          <w:tab w:val="left" w:pos="993"/>
        </w:tabs>
        <w:spacing w:after="0" w:line="300" w:lineRule="auto"/>
        <w:jc w:val="both"/>
        <w:rPr>
          <w:sz w:val="26"/>
          <w:szCs w:val="26"/>
        </w:rPr>
      </w:pPr>
      <w:r>
        <w:rPr>
          <w:rFonts w:ascii="Times New Roman" w:eastAsia="Times New Roman" w:hAnsi="Times New Roman" w:cs="Times New Roman"/>
          <w:sz w:val="26"/>
          <w:szCs w:val="26"/>
        </w:rPr>
        <w:t>Dr. Nguyen Thi My Hanh; Email: hanhntm@neu.edu.vn</w:t>
      </w:r>
    </w:p>
    <w:p w14:paraId="371CCFFD" w14:textId="77777777" w:rsidR="00CF108F" w:rsidRDefault="0014627F">
      <w:pPr>
        <w:widowControl w:val="0"/>
        <w:numPr>
          <w:ilvl w:val="0"/>
          <w:numId w:val="5"/>
        </w:numPr>
        <w:tabs>
          <w:tab w:val="left" w:pos="900"/>
          <w:tab w:val="left" w:pos="993"/>
        </w:tabs>
        <w:spacing w:after="0" w:line="300" w:lineRule="auto"/>
        <w:jc w:val="both"/>
        <w:rPr>
          <w:sz w:val="26"/>
          <w:szCs w:val="26"/>
        </w:rPr>
      </w:pPr>
      <w:r>
        <w:rPr>
          <w:rFonts w:ascii="Times New Roman" w:eastAsia="Times New Roman" w:hAnsi="Times New Roman" w:cs="Times New Roman"/>
          <w:sz w:val="26"/>
          <w:szCs w:val="26"/>
        </w:rPr>
        <w:t>Dr. Nguyen Duc Trong, Email: trongnd@neu.edu.vn</w:t>
      </w:r>
    </w:p>
    <w:p w14:paraId="7A959051" w14:textId="77777777" w:rsidR="00CF108F" w:rsidRDefault="0014627F">
      <w:pPr>
        <w:widowControl w:val="0"/>
        <w:numPr>
          <w:ilvl w:val="0"/>
          <w:numId w:val="5"/>
        </w:numPr>
        <w:tabs>
          <w:tab w:val="left" w:pos="900"/>
          <w:tab w:val="left" w:pos="993"/>
        </w:tabs>
        <w:spacing w:after="0" w:line="300" w:lineRule="auto"/>
        <w:jc w:val="both"/>
        <w:rPr>
          <w:sz w:val="26"/>
          <w:szCs w:val="26"/>
        </w:rPr>
      </w:pPr>
      <w:r>
        <w:rPr>
          <w:rFonts w:ascii="Times New Roman" w:eastAsia="Times New Roman" w:hAnsi="Times New Roman" w:cs="Times New Roman"/>
          <w:sz w:val="26"/>
          <w:szCs w:val="26"/>
        </w:rPr>
        <w:t>MSc. Bui Minh Tam, Email: bmtam@neu.edu.vn</w:t>
      </w:r>
    </w:p>
    <w:p w14:paraId="126AFF48" w14:textId="77777777" w:rsidR="00CF108F" w:rsidRDefault="0014627F">
      <w:pPr>
        <w:pStyle w:val="Heading1"/>
        <w:numPr>
          <w:ilvl w:val="0"/>
          <w:numId w:val="1"/>
        </w:numPr>
        <w:tabs>
          <w:tab w:val="left" w:pos="993"/>
        </w:tabs>
        <w:spacing w:before="280" w:after="280" w:line="300" w:lineRule="auto"/>
        <w:ind w:left="0" w:firstLine="0"/>
        <w:rPr>
          <w:sz w:val="26"/>
          <w:szCs w:val="26"/>
        </w:rPr>
      </w:pPr>
      <w:r>
        <w:rPr>
          <w:sz w:val="26"/>
          <w:szCs w:val="26"/>
        </w:rPr>
        <w:t>COURSE DESCRIPTIONS</w:t>
      </w:r>
    </w:p>
    <w:p w14:paraId="01278EE4" w14:textId="77777777" w:rsidR="00CF108F" w:rsidRDefault="0014627F">
      <w:pPr>
        <w:widowControl w:val="0"/>
        <w:spacing w:after="0" w:line="300" w:lineRule="auto"/>
        <w:ind w:firstLine="720"/>
        <w:jc w:val="both"/>
        <w:rPr>
          <w:rFonts w:ascii="Times New Roman" w:eastAsia="Times New Roman" w:hAnsi="Times New Roman" w:cs="Times New Roman"/>
          <w:color w:val="000000"/>
          <w:sz w:val="26"/>
          <w:szCs w:val="26"/>
        </w:rPr>
      </w:pPr>
      <w:r>
        <w:rPr>
          <w:rFonts w:ascii="Times New Roman" w:eastAsia="Times New Roman" w:hAnsi="Times New Roman" w:cs="Times New Roman"/>
          <w:color w:val="000000"/>
          <w:sz w:val="26"/>
          <w:szCs w:val="26"/>
        </w:rPr>
        <w:t xml:space="preserve">This course aims to help students refine and effectively apply their skills in event planning. The course focuses on providing basic knowledge and skills related to event planning, organization, and administration. In particular, the course focuses on event analysis and goal setting, idea generation, scripting, financial budget management, and personnel management. In addition, students are also equipped with skills in planning and handling emergency situations during the organization of the event, as well as other </w:t>
      </w:r>
      <w:r>
        <w:rPr>
          <w:rFonts w:ascii="Times New Roman" w:eastAsia="Times New Roman" w:hAnsi="Times New Roman" w:cs="Times New Roman"/>
          <w:color w:val="000000"/>
          <w:sz w:val="26"/>
          <w:szCs w:val="26"/>
        </w:rPr>
        <w:lastRenderedPageBreak/>
        <w:t>factors such as timing, location, and communication for the event, as well as logistical issues and activities related to guests.</w:t>
      </w:r>
    </w:p>
    <w:p w14:paraId="6A05A809" w14:textId="77777777" w:rsidR="00CF108F" w:rsidRDefault="00CF108F">
      <w:pPr>
        <w:widowControl w:val="0"/>
        <w:spacing w:after="0" w:line="300" w:lineRule="auto"/>
        <w:ind w:firstLine="720"/>
        <w:jc w:val="both"/>
        <w:rPr>
          <w:rFonts w:ascii="Times New Roman" w:eastAsia="Times New Roman" w:hAnsi="Times New Roman" w:cs="Times New Roman"/>
          <w:color w:val="000000"/>
          <w:sz w:val="26"/>
          <w:szCs w:val="26"/>
        </w:rPr>
      </w:pPr>
    </w:p>
    <w:p w14:paraId="72E04FB4" w14:textId="77777777" w:rsidR="00CF108F" w:rsidRDefault="0014627F">
      <w:pPr>
        <w:pStyle w:val="Heading1"/>
        <w:numPr>
          <w:ilvl w:val="0"/>
          <w:numId w:val="1"/>
        </w:numPr>
        <w:tabs>
          <w:tab w:val="left" w:pos="990"/>
        </w:tabs>
        <w:spacing w:before="280" w:after="280" w:line="300" w:lineRule="auto"/>
        <w:ind w:left="0" w:firstLine="0"/>
        <w:rPr>
          <w:sz w:val="26"/>
          <w:szCs w:val="26"/>
        </w:rPr>
      </w:pPr>
      <w:r>
        <w:rPr>
          <w:color w:val="000000"/>
          <w:sz w:val="26"/>
          <w:szCs w:val="26"/>
        </w:rPr>
        <w:t>LEARNING RESOURCES</w:t>
      </w:r>
    </w:p>
    <w:p w14:paraId="6EE5A48C" w14:textId="77777777" w:rsidR="00CF108F" w:rsidRDefault="0014627F">
      <w:pPr>
        <w:numPr>
          <w:ilvl w:val="0"/>
          <w:numId w:val="4"/>
        </w:numPr>
        <w:pBdr>
          <w:top w:val="nil"/>
          <w:left w:val="nil"/>
          <w:bottom w:val="nil"/>
          <w:right w:val="nil"/>
          <w:between w:val="nil"/>
        </w:pBdr>
        <w:spacing w:after="200" w:line="276" w:lineRule="auto"/>
        <w:jc w:val="both"/>
        <w:rPr>
          <w:rFonts w:ascii="Times New Roman" w:eastAsia="Times New Roman" w:hAnsi="Times New Roman" w:cs="Times New Roman"/>
          <w:color w:val="333333"/>
          <w:sz w:val="26"/>
          <w:szCs w:val="26"/>
          <w:highlight w:val="white"/>
        </w:rPr>
      </w:pPr>
      <w:r>
        <w:rPr>
          <w:rFonts w:ascii="Times New Roman" w:eastAsia="Times New Roman" w:hAnsi="Times New Roman" w:cs="Times New Roman"/>
          <w:color w:val="333333"/>
          <w:sz w:val="26"/>
          <w:szCs w:val="26"/>
          <w:highlight w:val="white"/>
        </w:rPr>
        <w:t>Bladen, C., Kennell, J., Abson, E., Wilde, N. (2017). </w:t>
      </w:r>
      <w:r>
        <w:rPr>
          <w:rFonts w:ascii="Times New Roman" w:eastAsia="Times New Roman" w:hAnsi="Times New Roman" w:cs="Times New Roman"/>
          <w:b/>
          <w:color w:val="333333"/>
          <w:sz w:val="26"/>
          <w:szCs w:val="26"/>
          <w:highlight w:val="white"/>
        </w:rPr>
        <w:t xml:space="preserve">Events Management: An </w:t>
      </w:r>
      <w:proofErr w:type="gramStart"/>
      <w:r>
        <w:rPr>
          <w:rFonts w:ascii="Times New Roman" w:eastAsia="Times New Roman" w:hAnsi="Times New Roman" w:cs="Times New Roman"/>
          <w:b/>
          <w:color w:val="333333"/>
          <w:sz w:val="26"/>
          <w:szCs w:val="26"/>
          <w:highlight w:val="white"/>
        </w:rPr>
        <w:t xml:space="preserve">Introduction </w:t>
      </w:r>
      <w:r>
        <w:rPr>
          <w:rFonts w:ascii="Times New Roman" w:eastAsia="Times New Roman" w:hAnsi="Times New Roman" w:cs="Times New Roman"/>
          <w:color w:val="333333"/>
          <w:sz w:val="26"/>
          <w:szCs w:val="26"/>
          <w:highlight w:val="white"/>
        </w:rPr>
        <w:t> United</w:t>
      </w:r>
      <w:proofErr w:type="gramEnd"/>
      <w:r>
        <w:rPr>
          <w:rFonts w:ascii="Times New Roman" w:eastAsia="Times New Roman" w:hAnsi="Times New Roman" w:cs="Times New Roman"/>
          <w:color w:val="333333"/>
          <w:sz w:val="26"/>
          <w:szCs w:val="26"/>
          <w:highlight w:val="white"/>
        </w:rPr>
        <w:t xml:space="preserve"> Kingdom: Taylor &amp; Francis.</w:t>
      </w:r>
    </w:p>
    <w:p w14:paraId="4F5A995F" w14:textId="77777777" w:rsidR="00CF108F" w:rsidRDefault="0014627F">
      <w:pPr>
        <w:widowControl w:val="0"/>
        <w:spacing w:after="0" w:line="240" w:lineRule="auto"/>
        <w:jc w:val="both"/>
        <w:rPr>
          <w:rFonts w:ascii="Times New Roman" w:eastAsia="Times New Roman" w:hAnsi="Times New Roman" w:cs="Times New Roman"/>
          <w:b/>
          <w:sz w:val="26"/>
          <w:szCs w:val="26"/>
        </w:rPr>
      </w:pPr>
      <w:r>
        <w:rPr>
          <w:rFonts w:ascii="Times New Roman" w:eastAsia="Times New Roman" w:hAnsi="Times New Roman" w:cs="Times New Roman"/>
          <w:b/>
          <w:sz w:val="26"/>
          <w:szCs w:val="26"/>
        </w:rPr>
        <w:t>Other documents</w:t>
      </w:r>
    </w:p>
    <w:p w14:paraId="464F266D" w14:textId="77777777" w:rsidR="00CF108F" w:rsidRDefault="0014627F">
      <w:pPr>
        <w:widowControl w:val="0"/>
        <w:numPr>
          <w:ilvl w:val="0"/>
          <w:numId w:val="4"/>
        </w:numPr>
        <w:spacing w:before="48" w:after="48" w:line="300"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 xml:space="preserve">Luu Van Nghiem (2007) </w:t>
      </w:r>
      <w:r>
        <w:rPr>
          <w:rFonts w:ascii="Times New Roman" w:eastAsia="Times New Roman" w:hAnsi="Times New Roman" w:cs="Times New Roman"/>
          <w:b/>
          <w:sz w:val="26"/>
          <w:szCs w:val="26"/>
        </w:rPr>
        <w:t>Event organizer</w:t>
      </w:r>
      <w:r>
        <w:rPr>
          <w:rFonts w:ascii="Times New Roman" w:eastAsia="Times New Roman" w:hAnsi="Times New Roman" w:cs="Times New Roman"/>
          <w:sz w:val="26"/>
          <w:szCs w:val="26"/>
        </w:rPr>
        <w:t>; National Economics University Press</w:t>
      </w:r>
    </w:p>
    <w:p w14:paraId="2236136A" w14:textId="77777777" w:rsidR="00CF108F" w:rsidRDefault="006861FB">
      <w:pPr>
        <w:widowControl w:val="0"/>
        <w:numPr>
          <w:ilvl w:val="0"/>
          <w:numId w:val="4"/>
        </w:numPr>
        <w:spacing w:before="48" w:after="48" w:line="300" w:lineRule="auto"/>
        <w:jc w:val="both"/>
        <w:rPr>
          <w:rFonts w:ascii="Times New Roman" w:eastAsia="Times New Roman" w:hAnsi="Times New Roman" w:cs="Times New Roman"/>
          <w:sz w:val="26"/>
          <w:szCs w:val="26"/>
        </w:rPr>
      </w:pPr>
      <w:hyperlink r:id="rId10">
        <w:r w:rsidR="0014627F">
          <w:rPr>
            <w:rFonts w:ascii="Times New Roman" w:eastAsia="Times New Roman" w:hAnsi="Times New Roman" w:cs="Times New Roman"/>
            <w:sz w:val="26"/>
            <w:szCs w:val="26"/>
          </w:rPr>
          <w:t>Julia Tum</w:t>
        </w:r>
      </w:hyperlink>
      <w:r w:rsidR="0014627F">
        <w:rPr>
          <w:rFonts w:ascii="Times New Roman" w:eastAsia="Times New Roman" w:hAnsi="Times New Roman" w:cs="Times New Roman"/>
          <w:sz w:val="26"/>
          <w:szCs w:val="26"/>
        </w:rPr>
        <w:t>, </w:t>
      </w:r>
      <w:hyperlink r:id="rId11">
        <w:r w:rsidR="0014627F">
          <w:rPr>
            <w:rFonts w:ascii="Times New Roman" w:eastAsia="Times New Roman" w:hAnsi="Times New Roman" w:cs="Times New Roman"/>
            <w:sz w:val="26"/>
            <w:szCs w:val="26"/>
          </w:rPr>
          <w:t>Philippa Norton</w:t>
        </w:r>
      </w:hyperlink>
      <w:r w:rsidR="0014627F">
        <w:rPr>
          <w:rFonts w:ascii="Times New Roman" w:eastAsia="Times New Roman" w:hAnsi="Times New Roman" w:cs="Times New Roman"/>
          <w:sz w:val="26"/>
          <w:szCs w:val="26"/>
        </w:rPr>
        <w:t xml:space="preserve"> (2005), </w:t>
      </w:r>
      <w:r w:rsidR="0014627F">
        <w:rPr>
          <w:rFonts w:ascii="Times New Roman" w:eastAsia="Times New Roman" w:hAnsi="Times New Roman" w:cs="Times New Roman"/>
          <w:b/>
          <w:sz w:val="26"/>
          <w:szCs w:val="26"/>
        </w:rPr>
        <w:t>Management of event operations</w:t>
      </w:r>
      <w:r w:rsidR="0014627F">
        <w:rPr>
          <w:rFonts w:ascii="Times New Roman" w:eastAsia="Times New Roman" w:hAnsi="Times New Roman" w:cs="Times New Roman"/>
          <w:sz w:val="26"/>
          <w:szCs w:val="26"/>
        </w:rPr>
        <w:t>, Routledge</w:t>
      </w:r>
    </w:p>
    <w:p w14:paraId="269ACCC8" w14:textId="77777777" w:rsidR="00CF108F" w:rsidRDefault="0014627F">
      <w:pPr>
        <w:widowControl w:val="0"/>
        <w:numPr>
          <w:ilvl w:val="0"/>
          <w:numId w:val="4"/>
        </w:numPr>
        <w:spacing w:before="48" w:after="48" w:line="300"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 xml:space="preserve">Nguyen Thi My Thanh (2015), GT </w:t>
      </w:r>
      <w:r>
        <w:rPr>
          <w:rFonts w:ascii="Times New Roman" w:eastAsia="Times New Roman" w:hAnsi="Times New Roman" w:cs="Times New Roman"/>
          <w:b/>
          <w:sz w:val="26"/>
          <w:szCs w:val="26"/>
        </w:rPr>
        <w:t>Event and Festival Management</w:t>
      </w:r>
      <w:r>
        <w:rPr>
          <w:rFonts w:ascii="Times New Roman" w:eastAsia="Times New Roman" w:hAnsi="Times New Roman" w:cs="Times New Roman"/>
          <w:sz w:val="26"/>
          <w:szCs w:val="26"/>
        </w:rPr>
        <w:t>, VGCL Publishing House</w:t>
      </w:r>
    </w:p>
    <w:p w14:paraId="45F20344" w14:textId="77777777" w:rsidR="00CF108F" w:rsidRDefault="0014627F">
      <w:pPr>
        <w:widowControl w:val="0"/>
        <w:numPr>
          <w:ilvl w:val="0"/>
          <w:numId w:val="4"/>
        </w:numPr>
        <w:spacing w:before="48" w:after="48" w:line="300"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Judy Allen (2008</w:t>
      </w:r>
      <w:r>
        <w:rPr>
          <w:rFonts w:ascii="Times New Roman" w:eastAsia="Times New Roman" w:hAnsi="Times New Roman" w:cs="Times New Roman"/>
          <w:b/>
          <w:sz w:val="26"/>
          <w:szCs w:val="26"/>
        </w:rPr>
        <w:t>) Event planning</w:t>
      </w:r>
      <w:r>
        <w:rPr>
          <w:rFonts w:ascii="Times New Roman" w:eastAsia="Times New Roman" w:hAnsi="Times New Roman" w:cs="Times New Roman"/>
          <w:sz w:val="26"/>
          <w:szCs w:val="26"/>
        </w:rPr>
        <w:t xml:space="preserve"> –– NXB John Wiley&amp; Sons Canada, ltd</w:t>
      </w:r>
    </w:p>
    <w:p w14:paraId="7E1595F7" w14:textId="77777777" w:rsidR="00CF108F" w:rsidRDefault="0014627F">
      <w:pPr>
        <w:widowControl w:val="0"/>
        <w:numPr>
          <w:ilvl w:val="0"/>
          <w:numId w:val="4"/>
        </w:numPr>
        <w:spacing w:before="48" w:after="48" w:line="300"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 xml:space="preserve">Leonard H. Hoyle, CAE, CMP (2002), </w:t>
      </w:r>
      <w:r>
        <w:rPr>
          <w:rFonts w:ascii="Times New Roman" w:eastAsia="Times New Roman" w:hAnsi="Times New Roman" w:cs="Times New Roman"/>
          <w:b/>
          <w:sz w:val="26"/>
          <w:szCs w:val="26"/>
        </w:rPr>
        <w:t xml:space="preserve">Event marketing, How to successfully promote events, festivals, conventions, and expositions, </w:t>
      </w:r>
      <w:r>
        <w:rPr>
          <w:rFonts w:ascii="Times New Roman" w:eastAsia="Times New Roman" w:hAnsi="Times New Roman" w:cs="Times New Roman"/>
          <w:sz w:val="26"/>
          <w:szCs w:val="26"/>
        </w:rPr>
        <w:t xml:space="preserve">John Wiley &amp; </w:t>
      </w:r>
      <w:proofErr w:type="spellStart"/>
      <w:proofErr w:type="gramStart"/>
      <w:r>
        <w:rPr>
          <w:rFonts w:ascii="Times New Roman" w:eastAsia="Times New Roman" w:hAnsi="Times New Roman" w:cs="Times New Roman"/>
          <w:sz w:val="26"/>
          <w:szCs w:val="26"/>
        </w:rPr>
        <w:t>Son,inc</w:t>
      </w:r>
      <w:proofErr w:type="spellEnd"/>
      <w:r>
        <w:rPr>
          <w:rFonts w:ascii="Times New Roman" w:eastAsia="Times New Roman" w:hAnsi="Times New Roman" w:cs="Times New Roman"/>
          <w:sz w:val="26"/>
          <w:szCs w:val="26"/>
        </w:rPr>
        <w:t>.</w:t>
      </w:r>
      <w:proofErr w:type="gramEnd"/>
    </w:p>
    <w:p w14:paraId="5A39BBE3" w14:textId="77777777" w:rsidR="00CF108F" w:rsidRDefault="00CF108F">
      <w:pPr>
        <w:tabs>
          <w:tab w:val="left" w:pos="990"/>
        </w:tabs>
        <w:spacing w:after="0" w:line="300" w:lineRule="auto"/>
        <w:ind w:left="630"/>
        <w:jc w:val="both"/>
        <w:rPr>
          <w:rFonts w:ascii="Times New Roman" w:eastAsia="Times New Roman" w:hAnsi="Times New Roman" w:cs="Times New Roman"/>
          <w:sz w:val="26"/>
          <w:szCs w:val="26"/>
        </w:rPr>
      </w:pPr>
    </w:p>
    <w:p w14:paraId="57D32843" w14:textId="77777777" w:rsidR="00CF108F" w:rsidRDefault="0014627F">
      <w:pPr>
        <w:pStyle w:val="Heading1"/>
        <w:numPr>
          <w:ilvl w:val="0"/>
          <w:numId w:val="1"/>
        </w:numPr>
        <w:tabs>
          <w:tab w:val="left" w:pos="990"/>
        </w:tabs>
        <w:spacing w:before="280" w:after="280" w:line="300" w:lineRule="auto"/>
        <w:ind w:left="0" w:firstLine="0"/>
        <w:rPr>
          <w:sz w:val="26"/>
          <w:szCs w:val="26"/>
        </w:rPr>
      </w:pPr>
      <w:r>
        <w:rPr>
          <w:color w:val="000000"/>
          <w:sz w:val="26"/>
          <w:szCs w:val="26"/>
        </w:rPr>
        <w:t>COURSE</w:t>
      </w:r>
      <w:r>
        <w:rPr>
          <w:sz w:val="26"/>
          <w:szCs w:val="26"/>
        </w:rPr>
        <w:t xml:space="preserve"> GOALS</w:t>
      </w:r>
    </w:p>
    <w:p w14:paraId="7EE18704" w14:textId="77777777" w:rsidR="00CF108F" w:rsidRDefault="0014627F">
      <w:pPr>
        <w:pStyle w:val="Heading1"/>
        <w:tabs>
          <w:tab w:val="left" w:pos="990"/>
        </w:tabs>
        <w:spacing w:before="280" w:after="280" w:line="300" w:lineRule="auto"/>
        <w:ind w:left="567"/>
        <w:jc w:val="center"/>
        <w:rPr>
          <w:sz w:val="26"/>
          <w:szCs w:val="26"/>
        </w:rPr>
      </w:pPr>
      <w:r>
        <w:rPr>
          <w:sz w:val="26"/>
          <w:szCs w:val="26"/>
        </w:rPr>
        <w:t>Table 5.1. Course goals</w:t>
      </w:r>
    </w:p>
    <w:tbl>
      <w:tblPr>
        <w:tblStyle w:val="a9"/>
        <w:tblW w:w="9287" w:type="dxa"/>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936"/>
        <w:gridCol w:w="5251"/>
        <w:gridCol w:w="1322"/>
        <w:gridCol w:w="1778"/>
      </w:tblGrid>
      <w:tr w:rsidR="00CF108F" w14:paraId="3601853E" w14:textId="77777777">
        <w:tc>
          <w:tcPr>
            <w:tcW w:w="936" w:type="dxa"/>
            <w:tcBorders>
              <w:top w:val="single" w:sz="4" w:space="0" w:color="000000"/>
              <w:left w:val="single" w:sz="4" w:space="0" w:color="000000"/>
              <w:bottom w:val="single" w:sz="4" w:space="0" w:color="000000"/>
              <w:right w:val="single" w:sz="4" w:space="0" w:color="000000"/>
            </w:tcBorders>
            <w:vAlign w:val="center"/>
          </w:tcPr>
          <w:p w14:paraId="7996A6EA" w14:textId="77777777" w:rsidR="00CF108F" w:rsidRDefault="0014627F">
            <w:pPr>
              <w:widowControl w:val="0"/>
              <w:tabs>
                <w:tab w:val="left" w:pos="990"/>
              </w:tabs>
              <w:spacing w:after="0" w:line="288" w:lineRule="auto"/>
              <w:jc w:val="center"/>
              <w:rPr>
                <w:rFonts w:ascii="Times New Roman" w:eastAsia="Times New Roman" w:hAnsi="Times New Roman" w:cs="Times New Roman"/>
                <w:b/>
                <w:sz w:val="26"/>
                <w:szCs w:val="26"/>
              </w:rPr>
            </w:pPr>
            <w:r>
              <w:rPr>
                <w:rFonts w:ascii="Times New Roman" w:eastAsia="Times New Roman" w:hAnsi="Times New Roman" w:cs="Times New Roman"/>
                <w:b/>
                <w:color w:val="000000"/>
                <w:sz w:val="26"/>
                <w:szCs w:val="26"/>
              </w:rPr>
              <w:t>Goal</w:t>
            </w:r>
          </w:p>
        </w:tc>
        <w:tc>
          <w:tcPr>
            <w:tcW w:w="5251" w:type="dxa"/>
            <w:tcBorders>
              <w:top w:val="single" w:sz="4" w:space="0" w:color="000000"/>
              <w:left w:val="single" w:sz="4" w:space="0" w:color="000000"/>
              <w:bottom w:val="single" w:sz="4" w:space="0" w:color="000000"/>
              <w:right w:val="single" w:sz="4" w:space="0" w:color="000000"/>
            </w:tcBorders>
            <w:vAlign w:val="center"/>
          </w:tcPr>
          <w:p w14:paraId="2DC0F3B9" w14:textId="77777777" w:rsidR="00CF108F" w:rsidRDefault="0014627F">
            <w:pPr>
              <w:widowControl w:val="0"/>
              <w:spacing w:after="0"/>
              <w:jc w:val="center"/>
              <w:rPr>
                <w:rFonts w:ascii="Times New Roman" w:eastAsia="Times New Roman" w:hAnsi="Times New Roman" w:cs="Times New Roman"/>
                <w:b/>
                <w:color w:val="000000"/>
                <w:sz w:val="26"/>
                <w:szCs w:val="26"/>
              </w:rPr>
            </w:pPr>
            <w:r>
              <w:rPr>
                <w:rFonts w:ascii="Times New Roman" w:eastAsia="Times New Roman" w:hAnsi="Times New Roman" w:cs="Times New Roman"/>
                <w:b/>
                <w:color w:val="000000"/>
                <w:sz w:val="26"/>
                <w:szCs w:val="26"/>
              </w:rPr>
              <w:t xml:space="preserve">Describe </w:t>
            </w:r>
          </w:p>
          <w:p w14:paraId="0E13CC6F" w14:textId="77777777" w:rsidR="00CF108F" w:rsidRDefault="0014627F">
            <w:pPr>
              <w:widowControl w:val="0"/>
              <w:tabs>
                <w:tab w:val="left" w:pos="990"/>
              </w:tabs>
              <w:spacing w:after="0" w:line="288" w:lineRule="auto"/>
              <w:jc w:val="center"/>
              <w:rPr>
                <w:rFonts w:ascii="Times New Roman" w:eastAsia="Times New Roman" w:hAnsi="Times New Roman" w:cs="Times New Roman"/>
                <w:b/>
                <w:sz w:val="26"/>
                <w:szCs w:val="26"/>
              </w:rPr>
            </w:pPr>
            <w:r>
              <w:rPr>
                <w:rFonts w:ascii="Times New Roman" w:eastAsia="Times New Roman" w:hAnsi="Times New Roman" w:cs="Times New Roman"/>
                <w:b/>
                <w:color w:val="000000"/>
                <w:sz w:val="26"/>
                <w:szCs w:val="26"/>
              </w:rPr>
              <w:t xml:space="preserve">goal </w:t>
            </w:r>
          </w:p>
        </w:tc>
        <w:tc>
          <w:tcPr>
            <w:tcW w:w="1322" w:type="dxa"/>
            <w:tcBorders>
              <w:top w:val="single" w:sz="4" w:space="0" w:color="000000"/>
              <w:left w:val="single" w:sz="4" w:space="0" w:color="000000"/>
              <w:bottom w:val="single" w:sz="4" w:space="0" w:color="000000"/>
              <w:right w:val="single" w:sz="4" w:space="0" w:color="000000"/>
            </w:tcBorders>
            <w:vAlign w:val="center"/>
          </w:tcPr>
          <w:p w14:paraId="33F7BCE7" w14:textId="77777777" w:rsidR="00CF108F" w:rsidRDefault="0014627F">
            <w:pPr>
              <w:widowControl w:val="0"/>
              <w:tabs>
                <w:tab w:val="left" w:pos="990"/>
              </w:tabs>
              <w:spacing w:after="0" w:line="288" w:lineRule="auto"/>
              <w:jc w:val="center"/>
              <w:rPr>
                <w:rFonts w:ascii="Times New Roman" w:eastAsia="Times New Roman" w:hAnsi="Times New Roman" w:cs="Times New Roman"/>
                <w:b/>
                <w:sz w:val="26"/>
                <w:szCs w:val="26"/>
              </w:rPr>
            </w:pPr>
            <w:r>
              <w:rPr>
                <w:rFonts w:ascii="Times New Roman" w:eastAsia="Times New Roman" w:hAnsi="Times New Roman" w:cs="Times New Roman"/>
                <w:b/>
                <w:color w:val="000000"/>
                <w:sz w:val="26"/>
                <w:szCs w:val="26"/>
              </w:rPr>
              <w:t>PLOs</w:t>
            </w:r>
          </w:p>
        </w:tc>
        <w:tc>
          <w:tcPr>
            <w:tcW w:w="1778" w:type="dxa"/>
            <w:tcBorders>
              <w:top w:val="single" w:sz="4" w:space="0" w:color="000000"/>
              <w:left w:val="single" w:sz="4" w:space="0" w:color="000000"/>
              <w:bottom w:val="single" w:sz="4" w:space="0" w:color="000000"/>
              <w:right w:val="single" w:sz="4" w:space="0" w:color="000000"/>
            </w:tcBorders>
            <w:vAlign w:val="center"/>
          </w:tcPr>
          <w:p w14:paraId="1029D731" w14:textId="77777777" w:rsidR="00CF108F" w:rsidRDefault="0014627F">
            <w:pPr>
              <w:widowControl w:val="0"/>
              <w:tabs>
                <w:tab w:val="left" w:pos="990"/>
              </w:tabs>
              <w:spacing w:after="0" w:line="288" w:lineRule="auto"/>
              <w:jc w:val="center"/>
              <w:rPr>
                <w:rFonts w:ascii="Times New Roman" w:eastAsia="Times New Roman" w:hAnsi="Times New Roman" w:cs="Times New Roman"/>
                <w:b/>
                <w:sz w:val="26"/>
                <w:szCs w:val="26"/>
              </w:rPr>
            </w:pPr>
            <w:r>
              <w:rPr>
                <w:rFonts w:ascii="Times New Roman" w:eastAsia="Times New Roman" w:hAnsi="Times New Roman" w:cs="Times New Roman"/>
                <w:b/>
                <w:color w:val="000000"/>
                <w:sz w:val="26"/>
                <w:szCs w:val="26"/>
              </w:rPr>
              <w:t>Qualifications</w:t>
            </w:r>
          </w:p>
        </w:tc>
      </w:tr>
      <w:tr w:rsidR="00CF108F" w14:paraId="46DF4BB1" w14:textId="77777777">
        <w:tc>
          <w:tcPr>
            <w:tcW w:w="936" w:type="dxa"/>
            <w:tcBorders>
              <w:top w:val="single" w:sz="4" w:space="0" w:color="000000"/>
              <w:left w:val="single" w:sz="4" w:space="0" w:color="000000"/>
              <w:bottom w:val="single" w:sz="4" w:space="0" w:color="000000"/>
              <w:right w:val="single" w:sz="4" w:space="0" w:color="000000"/>
            </w:tcBorders>
          </w:tcPr>
          <w:p w14:paraId="32FCBE6E" w14:textId="77777777" w:rsidR="00CF108F" w:rsidRDefault="0014627F">
            <w:pPr>
              <w:widowControl w:val="0"/>
              <w:tabs>
                <w:tab w:val="left" w:pos="990"/>
              </w:tabs>
              <w:spacing w:after="0" w:line="288" w:lineRule="auto"/>
              <w:jc w:val="center"/>
              <w:rPr>
                <w:rFonts w:ascii="Times New Roman" w:eastAsia="Times New Roman" w:hAnsi="Times New Roman" w:cs="Times New Roman"/>
                <w:sz w:val="24"/>
                <w:szCs w:val="24"/>
              </w:rPr>
            </w:pPr>
            <w:r>
              <w:rPr>
                <w:rFonts w:ascii="Times New Roman" w:eastAsia="Times New Roman" w:hAnsi="Times New Roman" w:cs="Times New Roman"/>
                <w:b/>
                <w:sz w:val="24"/>
                <w:szCs w:val="24"/>
              </w:rPr>
              <w:t>[1]</w:t>
            </w:r>
          </w:p>
        </w:tc>
        <w:tc>
          <w:tcPr>
            <w:tcW w:w="5251" w:type="dxa"/>
            <w:tcBorders>
              <w:top w:val="single" w:sz="4" w:space="0" w:color="000000"/>
              <w:left w:val="single" w:sz="4" w:space="0" w:color="000000"/>
              <w:bottom w:val="single" w:sz="4" w:space="0" w:color="000000"/>
              <w:right w:val="single" w:sz="4" w:space="0" w:color="000000"/>
            </w:tcBorders>
          </w:tcPr>
          <w:p w14:paraId="4CA53300" w14:textId="77777777" w:rsidR="00CF108F" w:rsidRDefault="0014627F">
            <w:pPr>
              <w:widowControl w:val="0"/>
              <w:tabs>
                <w:tab w:val="left" w:pos="990"/>
              </w:tabs>
              <w:spacing w:after="0" w:line="288" w:lineRule="auto"/>
              <w:jc w:val="center"/>
              <w:rPr>
                <w:rFonts w:ascii="Times New Roman" w:eastAsia="Times New Roman" w:hAnsi="Times New Roman" w:cs="Times New Roman"/>
                <w:sz w:val="24"/>
                <w:szCs w:val="24"/>
              </w:rPr>
            </w:pPr>
            <w:r>
              <w:rPr>
                <w:rFonts w:ascii="Times New Roman" w:eastAsia="Times New Roman" w:hAnsi="Times New Roman" w:cs="Times New Roman"/>
                <w:b/>
                <w:sz w:val="24"/>
                <w:szCs w:val="24"/>
              </w:rPr>
              <w:t>[2]</w:t>
            </w:r>
          </w:p>
        </w:tc>
        <w:tc>
          <w:tcPr>
            <w:tcW w:w="1322" w:type="dxa"/>
            <w:tcBorders>
              <w:top w:val="single" w:sz="4" w:space="0" w:color="000000"/>
              <w:left w:val="single" w:sz="4" w:space="0" w:color="000000"/>
              <w:bottom w:val="single" w:sz="4" w:space="0" w:color="000000"/>
              <w:right w:val="single" w:sz="4" w:space="0" w:color="000000"/>
            </w:tcBorders>
          </w:tcPr>
          <w:p w14:paraId="344DA621" w14:textId="77777777" w:rsidR="00CF108F" w:rsidRDefault="0014627F">
            <w:pPr>
              <w:widowControl w:val="0"/>
              <w:tabs>
                <w:tab w:val="left" w:pos="990"/>
              </w:tabs>
              <w:spacing w:after="0" w:line="288" w:lineRule="auto"/>
              <w:jc w:val="center"/>
              <w:rPr>
                <w:rFonts w:ascii="Times New Roman" w:eastAsia="Times New Roman" w:hAnsi="Times New Roman" w:cs="Times New Roman"/>
                <w:sz w:val="24"/>
                <w:szCs w:val="24"/>
              </w:rPr>
            </w:pPr>
            <w:r>
              <w:rPr>
                <w:rFonts w:ascii="Times New Roman" w:eastAsia="Times New Roman" w:hAnsi="Times New Roman" w:cs="Times New Roman"/>
                <w:b/>
                <w:sz w:val="24"/>
                <w:szCs w:val="24"/>
              </w:rPr>
              <w:t>[3]</w:t>
            </w:r>
          </w:p>
        </w:tc>
        <w:tc>
          <w:tcPr>
            <w:tcW w:w="1778" w:type="dxa"/>
            <w:tcBorders>
              <w:top w:val="single" w:sz="4" w:space="0" w:color="000000"/>
              <w:left w:val="single" w:sz="4" w:space="0" w:color="000000"/>
              <w:bottom w:val="single" w:sz="4" w:space="0" w:color="000000"/>
              <w:right w:val="single" w:sz="4" w:space="0" w:color="000000"/>
            </w:tcBorders>
          </w:tcPr>
          <w:p w14:paraId="48D81F23" w14:textId="77777777" w:rsidR="00CF108F" w:rsidRDefault="0014627F">
            <w:pPr>
              <w:widowControl w:val="0"/>
              <w:tabs>
                <w:tab w:val="left" w:pos="990"/>
              </w:tabs>
              <w:spacing w:after="0" w:line="288" w:lineRule="auto"/>
              <w:jc w:val="center"/>
              <w:rPr>
                <w:rFonts w:ascii="Times New Roman" w:eastAsia="Times New Roman" w:hAnsi="Times New Roman" w:cs="Times New Roman"/>
                <w:sz w:val="24"/>
                <w:szCs w:val="24"/>
              </w:rPr>
            </w:pPr>
            <w:r>
              <w:rPr>
                <w:rFonts w:ascii="Times New Roman" w:eastAsia="Times New Roman" w:hAnsi="Times New Roman" w:cs="Times New Roman"/>
                <w:b/>
                <w:sz w:val="24"/>
                <w:szCs w:val="24"/>
              </w:rPr>
              <w:t>[4]</w:t>
            </w:r>
          </w:p>
        </w:tc>
      </w:tr>
      <w:tr w:rsidR="00CF108F" w14:paraId="2D4B7399" w14:textId="77777777">
        <w:tc>
          <w:tcPr>
            <w:tcW w:w="936" w:type="dxa"/>
            <w:tcBorders>
              <w:top w:val="single" w:sz="4" w:space="0" w:color="000000"/>
              <w:left w:val="single" w:sz="4" w:space="0" w:color="000000"/>
              <w:bottom w:val="single" w:sz="4" w:space="0" w:color="000000"/>
              <w:right w:val="single" w:sz="4" w:space="0" w:color="000000"/>
            </w:tcBorders>
            <w:vAlign w:val="center"/>
          </w:tcPr>
          <w:p w14:paraId="13891CB4" w14:textId="77777777" w:rsidR="00CF108F" w:rsidRDefault="0014627F">
            <w:pPr>
              <w:widowControl w:val="0"/>
              <w:tabs>
                <w:tab w:val="left" w:pos="990"/>
              </w:tabs>
              <w:spacing w:after="0" w:line="288"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G1</w:t>
            </w:r>
          </w:p>
        </w:tc>
        <w:tc>
          <w:tcPr>
            <w:tcW w:w="5251" w:type="dxa"/>
            <w:tcBorders>
              <w:top w:val="single" w:sz="4" w:space="0" w:color="000000"/>
              <w:left w:val="single" w:sz="4" w:space="0" w:color="000000"/>
              <w:bottom w:val="single" w:sz="4" w:space="0" w:color="000000"/>
              <w:right w:val="single" w:sz="4" w:space="0" w:color="000000"/>
            </w:tcBorders>
          </w:tcPr>
          <w:p w14:paraId="4E5EF551" w14:textId="77777777" w:rsidR="00CF108F" w:rsidRDefault="0014627F">
            <w:pPr>
              <w:tabs>
                <w:tab w:val="left" w:pos="990"/>
              </w:tabs>
              <w:spacing w:after="0" w:line="288"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 Understanding the environment of the event industry, types of events, companies involved in event organization activities.</w:t>
            </w:r>
          </w:p>
          <w:p w14:paraId="04C7E559" w14:textId="77777777" w:rsidR="00CF108F" w:rsidRDefault="0014627F">
            <w:pPr>
              <w:tabs>
                <w:tab w:val="left" w:pos="990"/>
              </w:tabs>
              <w:spacing w:after="0" w:line="288"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Pr>
                <w:rFonts w:ascii="Times New Roman" w:eastAsia="Times New Roman" w:hAnsi="Times New Roman" w:cs="Times New Roman"/>
                <w:sz w:val="26"/>
                <w:szCs w:val="26"/>
              </w:rPr>
              <w:t>Master the event planning process and steps in the event planning process</w:t>
            </w:r>
          </w:p>
        </w:tc>
        <w:tc>
          <w:tcPr>
            <w:tcW w:w="1322" w:type="dxa"/>
            <w:tcBorders>
              <w:top w:val="single" w:sz="4" w:space="0" w:color="000000"/>
              <w:left w:val="single" w:sz="4" w:space="0" w:color="000000"/>
              <w:bottom w:val="single" w:sz="4" w:space="0" w:color="000000"/>
              <w:right w:val="single" w:sz="4" w:space="0" w:color="000000"/>
            </w:tcBorders>
            <w:vAlign w:val="center"/>
          </w:tcPr>
          <w:p w14:paraId="58BDF8A7" w14:textId="77777777" w:rsidR="00CF108F" w:rsidRDefault="0014627F">
            <w:pPr>
              <w:widowControl w:val="0"/>
              <w:tabs>
                <w:tab w:val="left" w:pos="990"/>
              </w:tabs>
              <w:spacing w:after="0" w:line="288"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1.7</w:t>
            </w:r>
          </w:p>
        </w:tc>
        <w:tc>
          <w:tcPr>
            <w:tcW w:w="1778" w:type="dxa"/>
            <w:tcBorders>
              <w:top w:val="single" w:sz="4" w:space="0" w:color="000000"/>
              <w:left w:val="single" w:sz="4" w:space="0" w:color="000000"/>
              <w:bottom w:val="single" w:sz="4" w:space="0" w:color="000000"/>
              <w:right w:val="single" w:sz="4" w:space="0" w:color="000000"/>
            </w:tcBorders>
          </w:tcPr>
          <w:p w14:paraId="41C8F396" w14:textId="77777777" w:rsidR="00CF108F" w:rsidRDefault="00CF108F">
            <w:pPr>
              <w:widowControl w:val="0"/>
              <w:tabs>
                <w:tab w:val="left" w:pos="990"/>
              </w:tabs>
              <w:spacing w:after="0" w:line="288" w:lineRule="auto"/>
              <w:jc w:val="center"/>
              <w:rPr>
                <w:rFonts w:ascii="Times New Roman" w:eastAsia="Times New Roman" w:hAnsi="Times New Roman" w:cs="Times New Roman"/>
                <w:sz w:val="24"/>
                <w:szCs w:val="24"/>
              </w:rPr>
            </w:pPr>
          </w:p>
          <w:p w14:paraId="72A3D3EC" w14:textId="77777777" w:rsidR="00CF108F" w:rsidRDefault="00CF108F">
            <w:pPr>
              <w:widowControl w:val="0"/>
              <w:tabs>
                <w:tab w:val="left" w:pos="990"/>
              </w:tabs>
              <w:spacing w:after="0" w:line="288" w:lineRule="auto"/>
              <w:jc w:val="center"/>
              <w:rPr>
                <w:rFonts w:ascii="Times New Roman" w:eastAsia="Times New Roman" w:hAnsi="Times New Roman" w:cs="Times New Roman"/>
                <w:sz w:val="24"/>
                <w:szCs w:val="24"/>
              </w:rPr>
            </w:pPr>
          </w:p>
          <w:p w14:paraId="5FCD5EC4" w14:textId="77777777" w:rsidR="00CF108F" w:rsidRDefault="0014627F">
            <w:pPr>
              <w:widowControl w:val="0"/>
              <w:tabs>
                <w:tab w:val="left" w:pos="990"/>
              </w:tabs>
              <w:spacing w:after="0" w:line="288"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3</w:t>
            </w:r>
          </w:p>
        </w:tc>
      </w:tr>
      <w:tr w:rsidR="00CF108F" w14:paraId="6D5C6932" w14:textId="77777777">
        <w:trPr>
          <w:trHeight w:val="1556"/>
        </w:trPr>
        <w:tc>
          <w:tcPr>
            <w:tcW w:w="936" w:type="dxa"/>
            <w:tcBorders>
              <w:top w:val="single" w:sz="4" w:space="0" w:color="000000"/>
              <w:left w:val="single" w:sz="4" w:space="0" w:color="000000"/>
              <w:bottom w:val="single" w:sz="4" w:space="0" w:color="000000"/>
              <w:right w:val="single" w:sz="4" w:space="0" w:color="000000"/>
            </w:tcBorders>
            <w:vAlign w:val="center"/>
          </w:tcPr>
          <w:p w14:paraId="56C31F58" w14:textId="77777777" w:rsidR="00CF108F" w:rsidRDefault="0014627F">
            <w:pPr>
              <w:widowControl w:val="0"/>
              <w:tabs>
                <w:tab w:val="left" w:pos="990"/>
              </w:tabs>
              <w:spacing w:after="0" w:line="288"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G2</w:t>
            </w:r>
          </w:p>
        </w:tc>
        <w:tc>
          <w:tcPr>
            <w:tcW w:w="5251" w:type="dxa"/>
            <w:tcBorders>
              <w:top w:val="single" w:sz="4" w:space="0" w:color="000000"/>
              <w:left w:val="single" w:sz="4" w:space="0" w:color="000000"/>
              <w:bottom w:val="single" w:sz="4" w:space="0" w:color="000000"/>
              <w:right w:val="single" w:sz="4" w:space="0" w:color="000000"/>
            </w:tcBorders>
          </w:tcPr>
          <w:p w14:paraId="70979181" w14:textId="77777777" w:rsidR="00CF108F" w:rsidRDefault="0014627F">
            <w:pPr>
              <w:tabs>
                <w:tab w:val="left" w:pos="990"/>
              </w:tabs>
              <w:spacing w:after="0" w:line="288" w:lineRule="auto"/>
              <w:jc w:val="both"/>
              <w:rPr>
                <w:rFonts w:ascii="Times New Roman" w:eastAsia="Times New Roman" w:hAnsi="Times New Roman" w:cs="Times New Roman"/>
                <w:sz w:val="24"/>
                <w:szCs w:val="24"/>
              </w:rPr>
            </w:pPr>
            <w:r>
              <w:rPr>
                <w:rFonts w:ascii="Times New Roman" w:eastAsia="Times New Roman" w:hAnsi="Times New Roman" w:cs="Times New Roman"/>
                <w:sz w:val="26"/>
                <w:szCs w:val="26"/>
              </w:rPr>
              <w:t>Identify and analyze factors affecting event organization and develop and evaluate creative event ideas, event scenarios, event plans and event communication plans in a specific context</w:t>
            </w:r>
          </w:p>
        </w:tc>
        <w:tc>
          <w:tcPr>
            <w:tcW w:w="1322" w:type="dxa"/>
            <w:tcBorders>
              <w:top w:val="single" w:sz="4" w:space="0" w:color="000000"/>
              <w:left w:val="single" w:sz="4" w:space="0" w:color="000000"/>
              <w:bottom w:val="single" w:sz="4" w:space="0" w:color="000000"/>
              <w:right w:val="single" w:sz="4" w:space="0" w:color="000000"/>
            </w:tcBorders>
            <w:vAlign w:val="center"/>
          </w:tcPr>
          <w:p w14:paraId="64C1B599" w14:textId="77777777" w:rsidR="00CF108F" w:rsidRDefault="0014627F">
            <w:pPr>
              <w:widowControl w:val="0"/>
              <w:tabs>
                <w:tab w:val="left" w:pos="990"/>
              </w:tabs>
              <w:spacing w:after="0" w:line="288"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2.6</w:t>
            </w:r>
          </w:p>
        </w:tc>
        <w:tc>
          <w:tcPr>
            <w:tcW w:w="1778" w:type="dxa"/>
            <w:tcBorders>
              <w:top w:val="single" w:sz="4" w:space="0" w:color="000000"/>
              <w:left w:val="single" w:sz="4" w:space="0" w:color="000000"/>
              <w:bottom w:val="single" w:sz="4" w:space="0" w:color="000000"/>
              <w:right w:val="single" w:sz="4" w:space="0" w:color="000000"/>
            </w:tcBorders>
          </w:tcPr>
          <w:p w14:paraId="0D0B940D" w14:textId="77777777" w:rsidR="00CF108F" w:rsidRDefault="00CF108F">
            <w:pPr>
              <w:widowControl w:val="0"/>
              <w:tabs>
                <w:tab w:val="left" w:pos="990"/>
              </w:tabs>
              <w:spacing w:after="0" w:line="288" w:lineRule="auto"/>
              <w:jc w:val="center"/>
              <w:rPr>
                <w:rFonts w:ascii="Times New Roman" w:eastAsia="Times New Roman" w:hAnsi="Times New Roman" w:cs="Times New Roman"/>
                <w:sz w:val="24"/>
                <w:szCs w:val="24"/>
              </w:rPr>
            </w:pPr>
          </w:p>
          <w:p w14:paraId="0E27B00A" w14:textId="77777777" w:rsidR="00CF108F" w:rsidRDefault="00CF108F">
            <w:pPr>
              <w:widowControl w:val="0"/>
              <w:tabs>
                <w:tab w:val="left" w:pos="990"/>
              </w:tabs>
              <w:spacing w:after="0" w:line="288" w:lineRule="auto"/>
              <w:jc w:val="center"/>
              <w:rPr>
                <w:rFonts w:ascii="Times New Roman" w:eastAsia="Times New Roman" w:hAnsi="Times New Roman" w:cs="Times New Roman"/>
                <w:sz w:val="24"/>
                <w:szCs w:val="24"/>
              </w:rPr>
            </w:pPr>
          </w:p>
          <w:p w14:paraId="0B778152" w14:textId="77777777" w:rsidR="00CF108F" w:rsidRDefault="0014627F">
            <w:pPr>
              <w:widowControl w:val="0"/>
              <w:tabs>
                <w:tab w:val="left" w:pos="990"/>
              </w:tabs>
              <w:spacing w:after="0" w:line="288"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3</w:t>
            </w:r>
          </w:p>
        </w:tc>
      </w:tr>
    </w:tbl>
    <w:p w14:paraId="60061E4C" w14:textId="77777777" w:rsidR="00CF108F" w:rsidRDefault="00CF108F">
      <w:pPr>
        <w:pStyle w:val="Heading1"/>
        <w:tabs>
          <w:tab w:val="left" w:pos="990"/>
        </w:tabs>
        <w:spacing w:before="280" w:after="280" w:line="300" w:lineRule="auto"/>
        <w:ind w:left="567"/>
        <w:jc w:val="both"/>
        <w:rPr>
          <w:sz w:val="26"/>
          <w:szCs w:val="26"/>
        </w:rPr>
      </w:pPr>
    </w:p>
    <w:p w14:paraId="4DB34F84" w14:textId="77777777" w:rsidR="00CF108F" w:rsidRDefault="0014627F">
      <w:pPr>
        <w:pStyle w:val="Heading1"/>
        <w:numPr>
          <w:ilvl w:val="0"/>
          <w:numId w:val="1"/>
        </w:numPr>
        <w:tabs>
          <w:tab w:val="left" w:pos="990"/>
        </w:tabs>
        <w:spacing w:before="280" w:after="280" w:line="300" w:lineRule="auto"/>
        <w:ind w:left="0" w:firstLine="0"/>
        <w:rPr>
          <w:sz w:val="26"/>
          <w:szCs w:val="26"/>
        </w:rPr>
      </w:pPr>
      <w:r>
        <w:rPr>
          <w:sz w:val="26"/>
          <w:szCs w:val="26"/>
        </w:rPr>
        <w:lastRenderedPageBreak/>
        <w:t>COURSE LEARNING OUTCOMES</w:t>
      </w:r>
    </w:p>
    <w:p w14:paraId="4600E8C7" w14:textId="77777777" w:rsidR="00CF108F" w:rsidRDefault="0014627F">
      <w:pPr>
        <w:pStyle w:val="Heading1"/>
        <w:tabs>
          <w:tab w:val="left" w:pos="990"/>
        </w:tabs>
        <w:spacing w:before="280" w:after="280" w:line="300" w:lineRule="auto"/>
        <w:ind w:left="567"/>
        <w:jc w:val="center"/>
        <w:rPr>
          <w:sz w:val="26"/>
          <w:szCs w:val="26"/>
        </w:rPr>
      </w:pPr>
      <w:r>
        <w:rPr>
          <w:sz w:val="26"/>
          <w:szCs w:val="26"/>
        </w:rPr>
        <w:t>Table 6.1. Course learning outcomes (CLO)</w:t>
      </w:r>
    </w:p>
    <w:tbl>
      <w:tblPr>
        <w:tblStyle w:val="aa"/>
        <w:tblW w:w="9287" w:type="dxa"/>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230"/>
        <w:gridCol w:w="1189"/>
        <w:gridCol w:w="5596"/>
        <w:gridCol w:w="1272"/>
      </w:tblGrid>
      <w:tr w:rsidR="00CF108F" w14:paraId="3B6C940F" w14:textId="77777777">
        <w:tc>
          <w:tcPr>
            <w:tcW w:w="1230" w:type="dxa"/>
            <w:tcBorders>
              <w:top w:val="single" w:sz="4" w:space="0" w:color="000000"/>
              <w:left w:val="single" w:sz="4" w:space="0" w:color="000000"/>
              <w:bottom w:val="single" w:sz="4" w:space="0" w:color="000000"/>
              <w:right w:val="single" w:sz="4" w:space="0" w:color="000000"/>
            </w:tcBorders>
            <w:vAlign w:val="center"/>
          </w:tcPr>
          <w:p w14:paraId="34A2CCBE" w14:textId="77777777" w:rsidR="00CF108F" w:rsidRDefault="0014627F">
            <w:pPr>
              <w:widowControl w:val="0"/>
              <w:tabs>
                <w:tab w:val="left" w:pos="990"/>
              </w:tabs>
              <w:spacing w:after="0" w:line="288"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Course objectives</w:t>
            </w:r>
          </w:p>
        </w:tc>
        <w:tc>
          <w:tcPr>
            <w:tcW w:w="1189" w:type="dxa"/>
            <w:tcBorders>
              <w:top w:val="single" w:sz="4" w:space="0" w:color="000000"/>
              <w:left w:val="single" w:sz="4" w:space="0" w:color="000000"/>
              <w:bottom w:val="single" w:sz="4" w:space="0" w:color="000000"/>
              <w:right w:val="single" w:sz="4" w:space="0" w:color="000000"/>
            </w:tcBorders>
            <w:vAlign w:val="center"/>
          </w:tcPr>
          <w:p w14:paraId="179CE61F" w14:textId="77777777" w:rsidR="00CF108F" w:rsidRDefault="0014627F">
            <w:pPr>
              <w:widowControl w:val="0"/>
              <w:tabs>
                <w:tab w:val="left" w:pos="990"/>
              </w:tabs>
              <w:spacing w:after="0" w:line="288"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CLO</w:t>
            </w:r>
          </w:p>
        </w:tc>
        <w:tc>
          <w:tcPr>
            <w:tcW w:w="5596" w:type="dxa"/>
            <w:tcBorders>
              <w:top w:val="single" w:sz="4" w:space="0" w:color="000000"/>
              <w:left w:val="single" w:sz="4" w:space="0" w:color="000000"/>
              <w:bottom w:val="single" w:sz="4" w:space="0" w:color="000000"/>
              <w:right w:val="single" w:sz="4" w:space="0" w:color="000000"/>
            </w:tcBorders>
            <w:vAlign w:val="center"/>
          </w:tcPr>
          <w:p w14:paraId="3C079D7A" w14:textId="77777777" w:rsidR="00CF108F" w:rsidRDefault="0014627F">
            <w:pPr>
              <w:widowControl w:val="0"/>
              <w:tabs>
                <w:tab w:val="left" w:pos="990"/>
              </w:tabs>
              <w:spacing w:after="0" w:line="288"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Description of output standards</w:t>
            </w:r>
          </w:p>
        </w:tc>
        <w:tc>
          <w:tcPr>
            <w:tcW w:w="1272" w:type="dxa"/>
            <w:tcBorders>
              <w:top w:val="single" w:sz="4" w:space="0" w:color="000000"/>
              <w:left w:val="single" w:sz="4" w:space="0" w:color="000000"/>
              <w:bottom w:val="single" w:sz="4" w:space="0" w:color="000000"/>
              <w:right w:val="single" w:sz="4" w:space="0" w:color="000000"/>
            </w:tcBorders>
            <w:vAlign w:val="center"/>
          </w:tcPr>
          <w:p w14:paraId="0CFFFD6B" w14:textId="77777777" w:rsidR="00CF108F" w:rsidRDefault="0014627F">
            <w:pPr>
              <w:widowControl w:val="0"/>
              <w:tabs>
                <w:tab w:val="left" w:pos="990"/>
              </w:tabs>
              <w:spacing w:after="0" w:line="288"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Level</w:t>
            </w:r>
          </w:p>
          <w:p w14:paraId="119C85A7" w14:textId="77777777" w:rsidR="00CF108F" w:rsidRDefault="0014627F">
            <w:pPr>
              <w:widowControl w:val="0"/>
              <w:tabs>
                <w:tab w:val="left" w:pos="990"/>
              </w:tabs>
              <w:spacing w:after="0" w:line="288"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achieved</w:t>
            </w:r>
          </w:p>
        </w:tc>
      </w:tr>
      <w:tr w:rsidR="00CF108F" w14:paraId="180BE7F2" w14:textId="77777777">
        <w:tc>
          <w:tcPr>
            <w:tcW w:w="1230" w:type="dxa"/>
            <w:tcBorders>
              <w:top w:val="single" w:sz="4" w:space="0" w:color="000000"/>
              <w:left w:val="single" w:sz="4" w:space="0" w:color="000000"/>
              <w:bottom w:val="single" w:sz="4" w:space="0" w:color="000000"/>
              <w:right w:val="single" w:sz="4" w:space="0" w:color="000000"/>
            </w:tcBorders>
          </w:tcPr>
          <w:p w14:paraId="127C5FC9" w14:textId="77777777" w:rsidR="00CF108F" w:rsidRDefault="0014627F">
            <w:pPr>
              <w:widowControl w:val="0"/>
              <w:tabs>
                <w:tab w:val="left" w:pos="990"/>
              </w:tabs>
              <w:spacing w:after="0" w:line="288"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w:t>
            </w:r>
          </w:p>
        </w:tc>
        <w:tc>
          <w:tcPr>
            <w:tcW w:w="1189" w:type="dxa"/>
            <w:tcBorders>
              <w:top w:val="single" w:sz="4" w:space="0" w:color="000000"/>
              <w:left w:val="single" w:sz="4" w:space="0" w:color="000000"/>
              <w:bottom w:val="single" w:sz="4" w:space="0" w:color="000000"/>
              <w:right w:val="single" w:sz="4" w:space="0" w:color="000000"/>
            </w:tcBorders>
          </w:tcPr>
          <w:p w14:paraId="23E9DDE1" w14:textId="77777777" w:rsidR="00CF108F" w:rsidRDefault="0014627F">
            <w:pPr>
              <w:widowControl w:val="0"/>
              <w:tabs>
                <w:tab w:val="left" w:pos="990"/>
              </w:tabs>
              <w:spacing w:after="0" w:line="288"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w:t>
            </w:r>
          </w:p>
        </w:tc>
        <w:tc>
          <w:tcPr>
            <w:tcW w:w="5596" w:type="dxa"/>
            <w:tcBorders>
              <w:top w:val="single" w:sz="4" w:space="0" w:color="000000"/>
              <w:left w:val="single" w:sz="4" w:space="0" w:color="000000"/>
              <w:bottom w:val="single" w:sz="4" w:space="0" w:color="000000"/>
              <w:right w:val="single" w:sz="4" w:space="0" w:color="000000"/>
            </w:tcBorders>
          </w:tcPr>
          <w:p w14:paraId="323A5550" w14:textId="77777777" w:rsidR="00CF108F" w:rsidRDefault="0014627F">
            <w:pPr>
              <w:widowControl w:val="0"/>
              <w:tabs>
                <w:tab w:val="left" w:pos="990"/>
              </w:tabs>
              <w:spacing w:after="0" w:line="288"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[3]</w:t>
            </w:r>
          </w:p>
        </w:tc>
        <w:tc>
          <w:tcPr>
            <w:tcW w:w="1272" w:type="dxa"/>
            <w:tcBorders>
              <w:top w:val="single" w:sz="4" w:space="0" w:color="000000"/>
              <w:left w:val="single" w:sz="4" w:space="0" w:color="000000"/>
              <w:bottom w:val="single" w:sz="4" w:space="0" w:color="000000"/>
              <w:right w:val="single" w:sz="4" w:space="0" w:color="000000"/>
            </w:tcBorders>
          </w:tcPr>
          <w:p w14:paraId="115847A2" w14:textId="77777777" w:rsidR="00CF108F" w:rsidRDefault="0014627F">
            <w:pPr>
              <w:widowControl w:val="0"/>
              <w:tabs>
                <w:tab w:val="left" w:pos="990"/>
              </w:tabs>
              <w:spacing w:after="0" w:line="288"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[4]</w:t>
            </w:r>
          </w:p>
        </w:tc>
      </w:tr>
      <w:tr w:rsidR="00CF108F" w14:paraId="405D7A99" w14:textId="77777777">
        <w:tc>
          <w:tcPr>
            <w:tcW w:w="1230" w:type="dxa"/>
            <w:vMerge w:val="restart"/>
            <w:tcBorders>
              <w:top w:val="single" w:sz="4" w:space="0" w:color="000000"/>
              <w:left w:val="single" w:sz="4" w:space="0" w:color="000000"/>
              <w:right w:val="single" w:sz="4" w:space="0" w:color="000000"/>
            </w:tcBorders>
          </w:tcPr>
          <w:p w14:paraId="44EAFD9C" w14:textId="77777777" w:rsidR="00CF108F" w:rsidRDefault="00CF108F">
            <w:pPr>
              <w:widowControl w:val="0"/>
              <w:tabs>
                <w:tab w:val="left" w:pos="990"/>
              </w:tabs>
              <w:spacing w:after="0" w:line="288" w:lineRule="auto"/>
              <w:jc w:val="center"/>
              <w:rPr>
                <w:rFonts w:ascii="Times New Roman" w:eastAsia="Times New Roman" w:hAnsi="Times New Roman" w:cs="Times New Roman"/>
                <w:sz w:val="24"/>
                <w:szCs w:val="24"/>
              </w:rPr>
            </w:pPr>
          </w:p>
          <w:p w14:paraId="4B94D5A5" w14:textId="77777777" w:rsidR="00CF108F" w:rsidRDefault="00CF108F">
            <w:pPr>
              <w:widowControl w:val="0"/>
              <w:tabs>
                <w:tab w:val="left" w:pos="990"/>
              </w:tabs>
              <w:spacing w:after="0" w:line="288" w:lineRule="auto"/>
              <w:jc w:val="center"/>
              <w:rPr>
                <w:rFonts w:ascii="Times New Roman" w:eastAsia="Times New Roman" w:hAnsi="Times New Roman" w:cs="Times New Roman"/>
                <w:sz w:val="24"/>
                <w:szCs w:val="24"/>
              </w:rPr>
            </w:pPr>
          </w:p>
          <w:p w14:paraId="3DEEC669" w14:textId="77777777" w:rsidR="00CF108F" w:rsidRDefault="00CF108F">
            <w:pPr>
              <w:widowControl w:val="0"/>
              <w:tabs>
                <w:tab w:val="left" w:pos="990"/>
              </w:tabs>
              <w:spacing w:after="0" w:line="288" w:lineRule="auto"/>
              <w:jc w:val="center"/>
              <w:rPr>
                <w:rFonts w:ascii="Times New Roman" w:eastAsia="Times New Roman" w:hAnsi="Times New Roman" w:cs="Times New Roman"/>
                <w:sz w:val="24"/>
                <w:szCs w:val="24"/>
              </w:rPr>
            </w:pPr>
          </w:p>
          <w:p w14:paraId="3656B9AB" w14:textId="77777777" w:rsidR="00CF108F" w:rsidRDefault="00CF108F">
            <w:pPr>
              <w:widowControl w:val="0"/>
              <w:tabs>
                <w:tab w:val="left" w:pos="990"/>
              </w:tabs>
              <w:spacing w:after="0" w:line="288" w:lineRule="auto"/>
              <w:jc w:val="center"/>
              <w:rPr>
                <w:rFonts w:ascii="Times New Roman" w:eastAsia="Times New Roman" w:hAnsi="Times New Roman" w:cs="Times New Roman"/>
                <w:sz w:val="24"/>
                <w:szCs w:val="24"/>
              </w:rPr>
            </w:pPr>
          </w:p>
          <w:p w14:paraId="7810F111" w14:textId="77777777" w:rsidR="00CF108F" w:rsidRDefault="0014627F">
            <w:pPr>
              <w:widowControl w:val="0"/>
              <w:tabs>
                <w:tab w:val="left" w:pos="990"/>
              </w:tabs>
              <w:spacing w:after="0" w:line="288"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G1</w:t>
            </w:r>
          </w:p>
        </w:tc>
        <w:tc>
          <w:tcPr>
            <w:tcW w:w="1189" w:type="dxa"/>
            <w:tcBorders>
              <w:top w:val="single" w:sz="4" w:space="0" w:color="000000"/>
              <w:left w:val="single" w:sz="4" w:space="0" w:color="000000"/>
              <w:bottom w:val="single" w:sz="4" w:space="0" w:color="000000"/>
              <w:right w:val="single" w:sz="4" w:space="0" w:color="000000"/>
            </w:tcBorders>
            <w:vAlign w:val="center"/>
          </w:tcPr>
          <w:p w14:paraId="5F708C2C" w14:textId="77777777" w:rsidR="00CF108F" w:rsidRDefault="0014627F">
            <w:pPr>
              <w:widowControl w:val="0"/>
              <w:tabs>
                <w:tab w:val="left" w:pos="990"/>
              </w:tabs>
              <w:spacing w:after="0" w:line="288"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CLO 1.1</w:t>
            </w:r>
          </w:p>
        </w:tc>
        <w:tc>
          <w:tcPr>
            <w:tcW w:w="5596" w:type="dxa"/>
            <w:tcBorders>
              <w:top w:val="single" w:sz="4" w:space="0" w:color="000000"/>
              <w:left w:val="single" w:sz="4" w:space="0" w:color="000000"/>
              <w:bottom w:val="single" w:sz="4" w:space="0" w:color="000000"/>
              <w:right w:val="single" w:sz="4" w:space="0" w:color="000000"/>
            </w:tcBorders>
          </w:tcPr>
          <w:p w14:paraId="7F7E25F0" w14:textId="77777777" w:rsidR="00CF108F" w:rsidRDefault="0014627F">
            <w:pPr>
              <w:tabs>
                <w:tab w:val="left" w:pos="990"/>
              </w:tabs>
              <w:spacing w:after="0" w:line="288"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Understand and master the basic concepts, important factors in the leisure and event industry; Understand the current situation and development trends of the event organization industry in the world and in Vietnam</w:t>
            </w:r>
          </w:p>
        </w:tc>
        <w:tc>
          <w:tcPr>
            <w:tcW w:w="1272" w:type="dxa"/>
            <w:tcBorders>
              <w:top w:val="single" w:sz="4" w:space="0" w:color="000000"/>
              <w:left w:val="single" w:sz="4" w:space="0" w:color="000000"/>
              <w:bottom w:val="single" w:sz="4" w:space="0" w:color="000000"/>
              <w:right w:val="single" w:sz="4" w:space="0" w:color="000000"/>
            </w:tcBorders>
            <w:vAlign w:val="center"/>
          </w:tcPr>
          <w:p w14:paraId="1086CAE5" w14:textId="77777777" w:rsidR="00CF108F" w:rsidRDefault="0014627F">
            <w:pPr>
              <w:widowControl w:val="0"/>
              <w:tabs>
                <w:tab w:val="left" w:pos="990"/>
              </w:tabs>
              <w:spacing w:after="0" w:line="288"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T</w:t>
            </w:r>
          </w:p>
        </w:tc>
      </w:tr>
      <w:tr w:rsidR="00CF108F" w14:paraId="653852BB" w14:textId="77777777">
        <w:tc>
          <w:tcPr>
            <w:tcW w:w="1230" w:type="dxa"/>
            <w:vMerge/>
            <w:tcBorders>
              <w:top w:val="single" w:sz="4" w:space="0" w:color="000000"/>
              <w:left w:val="single" w:sz="4" w:space="0" w:color="000000"/>
              <w:right w:val="single" w:sz="4" w:space="0" w:color="000000"/>
            </w:tcBorders>
          </w:tcPr>
          <w:p w14:paraId="45FB0818" w14:textId="77777777" w:rsidR="00CF108F" w:rsidRDefault="00CF108F">
            <w:pPr>
              <w:widowControl w:val="0"/>
              <w:pBdr>
                <w:top w:val="nil"/>
                <w:left w:val="nil"/>
                <w:bottom w:val="nil"/>
                <w:right w:val="nil"/>
                <w:between w:val="nil"/>
              </w:pBdr>
              <w:spacing w:after="0" w:line="276" w:lineRule="auto"/>
              <w:rPr>
                <w:rFonts w:ascii="Times New Roman" w:eastAsia="Times New Roman" w:hAnsi="Times New Roman" w:cs="Times New Roman"/>
                <w:sz w:val="24"/>
                <w:szCs w:val="24"/>
              </w:rPr>
            </w:pPr>
          </w:p>
        </w:tc>
        <w:tc>
          <w:tcPr>
            <w:tcW w:w="1189" w:type="dxa"/>
            <w:tcBorders>
              <w:top w:val="single" w:sz="4" w:space="0" w:color="000000"/>
              <w:left w:val="single" w:sz="4" w:space="0" w:color="000000"/>
              <w:bottom w:val="single" w:sz="4" w:space="0" w:color="000000"/>
              <w:right w:val="single" w:sz="4" w:space="0" w:color="000000"/>
            </w:tcBorders>
            <w:vAlign w:val="center"/>
          </w:tcPr>
          <w:p w14:paraId="6B1EF8BF" w14:textId="77777777" w:rsidR="00CF108F" w:rsidRDefault="0014627F">
            <w:pPr>
              <w:widowControl w:val="0"/>
              <w:tabs>
                <w:tab w:val="left" w:pos="990"/>
              </w:tabs>
              <w:spacing w:after="0" w:line="288"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CLO 1.2</w:t>
            </w:r>
          </w:p>
        </w:tc>
        <w:tc>
          <w:tcPr>
            <w:tcW w:w="5596" w:type="dxa"/>
            <w:tcBorders>
              <w:top w:val="single" w:sz="4" w:space="0" w:color="000000"/>
              <w:left w:val="single" w:sz="4" w:space="0" w:color="000000"/>
              <w:bottom w:val="single" w:sz="4" w:space="0" w:color="000000"/>
              <w:right w:val="single" w:sz="4" w:space="0" w:color="000000"/>
            </w:tcBorders>
          </w:tcPr>
          <w:p w14:paraId="1C611D47" w14:textId="77777777" w:rsidR="00CF108F" w:rsidRDefault="0014627F">
            <w:pPr>
              <w:tabs>
                <w:tab w:val="left" w:pos="990"/>
              </w:tabs>
              <w:spacing w:after="0" w:line="288"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Distinguish types of events, distinguish subjects involved in event organization activities; </w:t>
            </w:r>
          </w:p>
        </w:tc>
        <w:tc>
          <w:tcPr>
            <w:tcW w:w="1272" w:type="dxa"/>
            <w:tcBorders>
              <w:top w:val="single" w:sz="4" w:space="0" w:color="000000"/>
              <w:left w:val="single" w:sz="4" w:space="0" w:color="000000"/>
              <w:bottom w:val="single" w:sz="4" w:space="0" w:color="000000"/>
              <w:right w:val="single" w:sz="4" w:space="0" w:color="000000"/>
            </w:tcBorders>
            <w:vAlign w:val="center"/>
          </w:tcPr>
          <w:p w14:paraId="2906B3E5" w14:textId="77777777" w:rsidR="00CF108F" w:rsidRDefault="0014627F">
            <w:pPr>
              <w:widowControl w:val="0"/>
              <w:tabs>
                <w:tab w:val="left" w:pos="990"/>
              </w:tabs>
              <w:spacing w:after="0" w:line="288"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I</w:t>
            </w:r>
          </w:p>
        </w:tc>
      </w:tr>
      <w:tr w:rsidR="00CF108F" w14:paraId="6BEACEE4" w14:textId="77777777">
        <w:tc>
          <w:tcPr>
            <w:tcW w:w="1230" w:type="dxa"/>
            <w:vMerge/>
            <w:tcBorders>
              <w:top w:val="single" w:sz="4" w:space="0" w:color="000000"/>
              <w:left w:val="single" w:sz="4" w:space="0" w:color="000000"/>
              <w:right w:val="single" w:sz="4" w:space="0" w:color="000000"/>
            </w:tcBorders>
          </w:tcPr>
          <w:p w14:paraId="049F31CB" w14:textId="77777777" w:rsidR="00CF108F" w:rsidRDefault="00CF108F">
            <w:pPr>
              <w:widowControl w:val="0"/>
              <w:pBdr>
                <w:top w:val="nil"/>
                <w:left w:val="nil"/>
                <w:bottom w:val="nil"/>
                <w:right w:val="nil"/>
                <w:between w:val="nil"/>
              </w:pBdr>
              <w:spacing w:after="0" w:line="276" w:lineRule="auto"/>
              <w:rPr>
                <w:rFonts w:ascii="Times New Roman" w:eastAsia="Times New Roman" w:hAnsi="Times New Roman" w:cs="Times New Roman"/>
                <w:sz w:val="24"/>
                <w:szCs w:val="24"/>
              </w:rPr>
            </w:pPr>
          </w:p>
        </w:tc>
        <w:tc>
          <w:tcPr>
            <w:tcW w:w="1189" w:type="dxa"/>
            <w:tcBorders>
              <w:top w:val="single" w:sz="4" w:space="0" w:color="000000"/>
              <w:left w:val="single" w:sz="4" w:space="0" w:color="000000"/>
              <w:bottom w:val="single" w:sz="4" w:space="0" w:color="000000"/>
              <w:right w:val="single" w:sz="4" w:space="0" w:color="000000"/>
            </w:tcBorders>
            <w:vAlign w:val="center"/>
          </w:tcPr>
          <w:p w14:paraId="328ED951" w14:textId="77777777" w:rsidR="00CF108F" w:rsidRDefault="0014627F">
            <w:pPr>
              <w:widowControl w:val="0"/>
              <w:tabs>
                <w:tab w:val="left" w:pos="990"/>
              </w:tabs>
              <w:spacing w:after="0" w:line="288"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CLO 1.3</w:t>
            </w:r>
          </w:p>
        </w:tc>
        <w:tc>
          <w:tcPr>
            <w:tcW w:w="5596" w:type="dxa"/>
            <w:tcBorders>
              <w:top w:val="single" w:sz="4" w:space="0" w:color="000000"/>
              <w:left w:val="single" w:sz="4" w:space="0" w:color="000000"/>
              <w:bottom w:val="single" w:sz="4" w:space="0" w:color="000000"/>
              <w:right w:val="single" w:sz="4" w:space="0" w:color="000000"/>
            </w:tcBorders>
          </w:tcPr>
          <w:p w14:paraId="1DF4517D" w14:textId="77777777" w:rsidR="00CF108F" w:rsidRDefault="0014627F">
            <w:pPr>
              <w:tabs>
                <w:tab w:val="left" w:pos="990"/>
              </w:tabs>
              <w:spacing w:after="0" w:line="288" w:lineRule="auto"/>
              <w:jc w:val="both"/>
              <w:rPr>
                <w:rFonts w:ascii="Times New Roman" w:eastAsia="Times New Roman" w:hAnsi="Times New Roman" w:cs="Times New Roman"/>
                <w:i/>
                <w:sz w:val="24"/>
                <w:szCs w:val="24"/>
              </w:rPr>
            </w:pPr>
            <w:r>
              <w:rPr>
                <w:rFonts w:ascii="Times New Roman" w:eastAsia="Times New Roman" w:hAnsi="Times New Roman" w:cs="Times New Roman"/>
                <w:sz w:val="24"/>
                <w:szCs w:val="24"/>
              </w:rPr>
              <w:t>Master jobs in the field of event planning</w:t>
            </w:r>
          </w:p>
        </w:tc>
        <w:tc>
          <w:tcPr>
            <w:tcW w:w="1272" w:type="dxa"/>
            <w:tcBorders>
              <w:top w:val="single" w:sz="4" w:space="0" w:color="000000"/>
              <w:left w:val="single" w:sz="4" w:space="0" w:color="000000"/>
              <w:bottom w:val="single" w:sz="4" w:space="0" w:color="000000"/>
              <w:right w:val="single" w:sz="4" w:space="0" w:color="000000"/>
            </w:tcBorders>
            <w:vAlign w:val="center"/>
          </w:tcPr>
          <w:p w14:paraId="50367872" w14:textId="77777777" w:rsidR="00CF108F" w:rsidRDefault="0014627F">
            <w:pPr>
              <w:widowControl w:val="0"/>
              <w:tabs>
                <w:tab w:val="left" w:pos="990"/>
              </w:tabs>
              <w:spacing w:after="0" w:line="288"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U</w:t>
            </w:r>
          </w:p>
        </w:tc>
      </w:tr>
      <w:tr w:rsidR="00CF108F" w14:paraId="600B441C" w14:textId="77777777">
        <w:tc>
          <w:tcPr>
            <w:tcW w:w="1230" w:type="dxa"/>
            <w:vMerge/>
            <w:tcBorders>
              <w:top w:val="single" w:sz="4" w:space="0" w:color="000000"/>
              <w:left w:val="single" w:sz="4" w:space="0" w:color="000000"/>
              <w:right w:val="single" w:sz="4" w:space="0" w:color="000000"/>
            </w:tcBorders>
          </w:tcPr>
          <w:p w14:paraId="53128261" w14:textId="77777777" w:rsidR="00CF108F" w:rsidRDefault="00CF108F">
            <w:pPr>
              <w:widowControl w:val="0"/>
              <w:pBdr>
                <w:top w:val="nil"/>
                <w:left w:val="nil"/>
                <w:bottom w:val="nil"/>
                <w:right w:val="nil"/>
                <w:between w:val="nil"/>
              </w:pBdr>
              <w:spacing w:after="0" w:line="276" w:lineRule="auto"/>
              <w:rPr>
                <w:rFonts w:ascii="Times New Roman" w:eastAsia="Times New Roman" w:hAnsi="Times New Roman" w:cs="Times New Roman"/>
                <w:sz w:val="24"/>
                <w:szCs w:val="24"/>
              </w:rPr>
            </w:pPr>
          </w:p>
        </w:tc>
        <w:tc>
          <w:tcPr>
            <w:tcW w:w="1189" w:type="dxa"/>
            <w:tcBorders>
              <w:top w:val="single" w:sz="4" w:space="0" w:color="000000"/>
              <w:left w:val="single" w:sz="4" w:space="0" w:color="000000"/>
              <w:bottom w:val="single" w:sz="4" w:space="0" w:color="000000"/>
              <w:right w:val="single" w:sz="4" w:space="0" w:color="000000"/>
            </w:tcBorders>
            <w:vAlign w:val="center"/>
          </w:tcPr>
          <w:p w14:paraId="7B84E5CB" w14:textId="77777777" w:rsidR="00CF108F" w:rsidRDefault="0014627F">
            <w:pPr>
              <w:widowControl w:val="0"/>
              <w:tabs>
                <w:tab w:val="left" w:pos="990"/>
              </w:tabs>
              <w:spacing w:after="0" w:line="288"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CLO 1.4</w:t>
            </w:r>
          </w:p>
        </w:tc>
        <w:tc>
          <w:tcPr>
            <w:tcW w:w="5596" w:type="dxa"/>
            <w:tcBorders>
              <w:top w:val="single" w:sz="4" w:space="0" w:color="000000"/>
              <w:left w:val="single" w:sz="4" w:space="0" w:color="000000"/>
              <w:bottom w:val="single" w:sz="4" w:space="0" w:color="000000"/>
              <w:right w:val="single" w:sz="4" w:space="0" w:color="000000"/>
            </w:tcBorders>
          </w:tcPr>
          <w:p w14:paraId="53931AD5" w14:textId="77777777" w:rsidR="00CF108F" w:rsidRDefault="0014627F">
            <w:pPr>
              <w:tabs>
                <w:tab w:val="left" w:pos="990"/>
              </w:tabs>
              <w:spacing w:after="0" w:line="288"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Master the system of processes in the field of event organization: event organization process, idea creation process;</w:t>
            </w:r>
          </w:p>
        </w:tc>
        <w:tc>
          <w:tcPr>
            <w:tcW w:w="1272" w:type="dxa"/>
            <w:tcBorders>
              <w:top w:val="single" w:sz="4" w:space="0" w:color="000000"/>
              <w:left w:val="single" w:sz="4" w:space="0" w:color="000000"/>
              <w:bottom w:val="single" w:sz="4" w:space="0" w:color="000000"/>
              <w:right w:val="single" w:sz="4" w:space="0" w:color="000000"/>
            </w:tcBorders>
            <w:vAlign w:val="center"/>
          </w:tcPr>
          <w:p w14:paraId="4B6166C8" w14:textId="77777777" w:rsidR="00CF108F" w:rsidRDefault="0014627F">
            <w:pPr>
              <w:widowControl w:val="0"/>
              <w:tabs>
                <w:tab w:val="left" w:pos="990"/>
              </w:tabs>
              <w:spacing w:after="0" w:line="288"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U</w:t>
            </w:r>
          </w:p>
        </w:tc>
      </w:tr>
      <w:tr w:rsidR="00CF108F" w14:paraId="535B8449" w14:textId="77777777">
        <w:tc>
          <w:tcPr>
            <w:tcW w:w="1230" w:type="dxa"/>
            <w:vMerge/>
            <w:tcBorders>
              <w:top w:val="single" w:sz="4" w:space="0" w:color="000000"/>
              <w:left w:val="single" w:sz="4" w:space="0" w:color="000000"/>
              <w:right w:val="single" w:sz="4" w:space="0" w:color="000000"/>
            </w:tcBorders>
          </w:tcPr>
          <w:p w14:paraId="62486C05" w14:textId="77777777" w:rsidR="00CF108F" w:rsidRDefault="00CF108F">
            <w:pPr>
              <w:widowControl w:val="0"/>
              <w:pBdr>
                <w:top w:val="nil"/>
                <w:left w:val="nil"/>
                <w:bottom w:val="nil"/>
                <w:right w:val="nil"/>
                <w:between w:val="nil"/>
              </w:pBdr>
              <w:spacing w:after="0" w:line="276" w:lineRule="auto"/>
              <w:rPr>
                <w:rFonts w:ascii="Times New Roman" w:eastAsia="Times New Roman" w:hAnsi="Times New Roman" w:cs="Times New Roman"/>
                <w:sz w:val="24"/>
                <w:szCs w:val="24"/>
              </w:rPr>
            </w:pPr>
          </w:p>
        </w:tc>
        <w:tc>
          <w:tcPr>
            <w:tcW w:w="1189" w:type="dxa"/>
            <w:tcBorders>
              <w:top w:val="single" w:sz="4" w:space="0" w:color="000000"/>
              <w:left w:val="single" w:sz="4" w:space="0" w:color="000000"/>
              <w:bottom w:val="single" w:sz="4" w:space="0" w:color="000000"/>
              <w:right w:val="single" w:sz="4" w:space="0" w:color="000000"/>
            </w:tcBorders>
            <w:vAlign w:val="center"/>
          </w:tcPr>
          <w:p w14:paraId="720882AE" w14:textId="77777777" w:rsidR="00CF108F" w:rsidRDefault="0014627F">
            <w:pPr>
              <w:widowControl w:val="0"/>
              <w:tabs>
                <w:tab w:val="left" w:pos="990"/>
              </w:tabs>
              <w:spacing w:after="0" w:line="288"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CLO 1.5</w:t>
            </w:r>
          </w:p>
        </w:tc>
        <w:tc>
          <w:tcPr>
            <w:tcW w:w="5596" w:type="dxa"/>
            <w:tcBorders>
              <w:top w:val="single" w:sz="4" w:space="0" w:color="000000"/>
              <w:left w:val="single" w:sz="4" w:space="0" w:color="000000"/>
              <w:bottom w:val="single" w:sz="4" w:space="0" w:color="000000"/>
              <w:right w:val="single" w:sz="4" w:space="0" w:color="000000"/>
            </w:tcBorders>
          </w:tcPr>
          <w:p w14:paraId="60365CCD" w14:textId="77777777" w:rsidR="00CF108F" w:rsidRDefault="0014627F">
            <w:pPr>
              <w:tabs>
                <w:tab w:val="left" w:pos="990"/>
              </w:tabs>
              <w:spacing w:after="0" w:line="288" w:lineRule="auto"/>
              <w:jc w:val="both"/>
              <w:rPr>
                <w:rFonts w:ascii="Times New Roman" w:eastAsia="Times New Roman" w:hAnsi="Times New Roman" w:cs="Times New Roman"/>
                <w:sz w:val="24"/>
                <w:szCs w:val="24"/>
              </w:rPr>
            </w:pPr>
            <w:r>
              <w:rPr>
                <w:rFonts w:ascii="Times New Roman" w:eastAsia="Times New Roman" w:hAnsi="Times New Roman" w:cs="Times New Roman"/>
                <w:sz w:val="26"/>
                <w:szCs w:val="26"/>
              </w:rPr>
              <w:t>Identify logistics provider selection requirements</w:t>
            </w:r>
          </w:p>
        </w:tc>
        <w:tc>
          <w:tcPr>
            <w:tcW w:w="1272" w:type="dxa"/>
            <w:tcBorders>
              <w:top w:val="single" w:sz="4" w:space="0" w:color="000000"/>
              <w:left w:val="single" w:sz="4" w:space="0" w:color="000000"/>
              <w:bottom w:val="single" w:sz="4" w:space="0" w:color="000000"/>
              <w:right w:val="single" w:sz="4" w:space="0" w:color="000000"/>
            </w:tcBorders>
            <w:vAlign w:val="center"/>
          </w:tcPr>
          <w:p w14:paraId="168FC2B5" w14:textId="77777777" w:rsidR="00CF108F" w:rsidRDefault="0014627F">
            <w:pPr>
              <w:widowControl w:val="0"/>
              <w:tabs>
                <w:tab w:val="left" w:pos="990"/>
              </w:tabs>
              <w:spacing w:after="0" w:line="288"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T</w:t>
            </w:r>
          </w:p>
        </w:tc>
      </w:tr>
      <w:tr w:rsidR="00CF108F" w14:paraId="0E50DD63" w14:textId="77777777">
        <w:tc>
          <w:tcPr>
            <w:tcW w:w="1230" w:type="dxa"/>
            <w:vMerge/>
            <w:tcBorders>
              <w:top w:val="single" w:sz="4" w:space="0" w:color="000000"/>
              <w:left w:val="single" w:sz="4" w:space="0" w:color="000000"/>
              <w:right w:val="single" w:sz="4" w:space="0" w:color="000000"/>
            </w:tcBorders>
          </w:tcPr>
          <w:p w14:paraId="4101652C" w14:textId="77777777" w:rsidR="00CF108F" w:rsidRDefault="00CF108F">
            <w:pPr>
              <w:widowControl w:val="0"/>
              <w:pBdr>
                <w:top w:val="nil"/>
                <w:left w:val="nil"/>
                <w:bottom w:val="nil"/>
                <w:right w:val="nil"/>
                <w:between w:val="nil"/>
              </w:pBdr>
              <w:spacing w:after="0" w:line="276" w:lineRule="auto"/>
              <w:rPr>
                <w:rFonts w:ascii="Times New Roman" w:eastAsia="Times New Roman" w:hAnsi="Times New Roman" w:cs="Times New Roman"/>
                <w:sz w:val="24"/>
                <w:szCs w:val="24"/>
              </w:rPr>
            </w:pPr>
          </w:p>
        </w:tc>
        <w:tc>
          <w:tcPr>
            <w:tcW w:w="1189" w:type="dxa"/>
            <w:tcBorders>
              <w:top w:val="single" w:sz="4" w:space="0" w:color="000000"/>
              <w:left w:val="single" w:sz="4" w:space="0" w:color="000000"/>
              <w:bottom w:val="single" w:sz="4" w:space="0" w:color="000000"/>
              <w:right w:val="single" w:sz="4" w:space="0" w:color="000000"/>
            </w:tcBorders>
            <w:vAlign w:val="center"/>
          </w:tcPr>
          <w:p w14:paraId="10EB7190" w14:textId="77777777" w:rsidR="00CF108F" w:rsidRDefault="0014627F">
            <w:pPr>
              <w:widowControl w:val="0"/>
              <w:tabs>
                <w:tab w:val="left" w:pos="990"/>
              </w:tabs>
              <w:spacing w:after="0" w:line="288"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CLO 1.6</w:t>
            </w:r>
          </w:p>
        </w:tc>
        <w:tc>
          <w:tcPr>
            <w:tcW w:w="5596" w:type="dxa"/>
            <w:tcBorders>
              <w:top w:val="single" w:sz="4" w:space="0" w:color="000000"/>
              <w:left w:val="single" w:sz="4" w:space="0" w:color="000000"/>
              <w:bottom w:val="single" w:sz="4" w:space="0" w:color="000000"/>
              <w:right w:val="single" w:sz="4" w:space="0" w:color="000000"/>
            </w:tcBorders>
          </w:tcPr>
          <w:p w14:paraId="65E0244A" w14:textId="77777777" w:rsidR="00CF108F" w:rsidRDefault="0014627F">
            <w:pPr>
              <w:tabs>
                <w:tab w:val="left" w:pos="990"/>
              </w:tabs>
              <w:spacing w:after="0" w:line="288"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Identify the types of safety risks in event organization</w:t>
            </w:r>
          </w:p>
        </w:tc>
        <w:tc>
          <w:tcPr>
            <w:tcW w:w="1272" w:type="dxa"/>
            <w:tcBorders>
              <w:top w:val="single" w:sz="4" w:space="0" w:color="000000"/>
              <w:left w:val="single" w:sz="4" w:space="0" w:color="000000"/>
              <w:bottom w:val="single" w:sz="4" w:space="0" w:color="000000"/>
              <w:right w:val="single" w:sz="4" w:space="0" w:color="000000"/>
            </w:tcBorders>
            <w:vAlign w:val="center"/>
          </w:tcPr>
          <w:p w14:paraId="32AF8DF5" w14:textId="77777777" w:rsidR="00CF108F" w:rsidRDefault="0014627F">
            <w:pPr>
              <w:widowControl w:val="0"/>
              <w:tabs>
                <w:tab w:val="left" w:pos="990"/>
              </w:tabs>
              <w:spacing w:after="0" w:line="288"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T</w:t>
            </w:r>
          </w:p>
        </w:tc>
      </w:tr>
      <w:tr w:rsidR="00CF108F" w14:paraId="3B5BB7FD" w14:textId="77777777">
        <w:tc>
          <w:tcPr>
            <w:tcW w:w="1230" w:type="dxa"/>
            <w:vMerge w:val="restart"/>
            <w:tcBorders>
              <w:top w:val="single" w:sz="4" w:space="0" w:color="000000"/>
              <w:left w:val="single" w:sz="4" w:space="0" w:color="000000"/>
              <w:right w:val="single" w:sz="4" w:space="0" w:color="000000"/>
            </w:tcBorders>
          </w:tcPr>
          <w:p w14:paraId="4B99056E" w14:textId="77777777" w:rsidR="00CF108F" w:rsidRDefault="00CF108F">
            <w:pPr>
              <w:widowControl w:val="0"/>
              <w:tabs>
                <w:tab w:val="left" w:pos="990"/>
              </w:tabs>
              <w:spacing w:after="0" w:line="288" w:lineRule="auto"/>
              <w:jc w:val="center"/>
              <w:rPr>
                <w:rFonts w:ascii="Times New Roman" w:eastAsia="Times New Roman" w:hAnsi="Times New Roman" w:cs="Times New Roman"/>
                <w:sz w:val="24"/>
                <w:szCs w:val="24"/>
              </w:rPr>
            </w:pPr>
          </w:p>
          <w:p w14:paraId="1299C43A" w14:textId="77777777" w:rsidR="00CF108F" w:rsidRDefault="00CF108F">
            <w:pPr>
              <w:widowControl w:val="0"/>
              <w:tabs>
                <w:tab w:val="left" w:pos="990"/>
              </w:tabs>
              <w:spacing w:after="0" w:line="288" w:lineRule="auto"/>
              <w:jc w:val="center"/>
              <w:rPr>
                <w:rFonts w:ascii="Times New Roman" w:eastAsia="Times New Roman" w:hAnsi="Times New Roman" w:cs="Times New Roman"/>
                <w:sz w:val="24"/>
                <w:szCs w:val="24"/>
              </w:rPr>
            </w:pPr>
          </w:p>
          <w:p w14:paraId="4DDBEF00" w14:textId="77777777" w:rsidR="00CF108F" w:rsidRDefault="00CF108F">
            <w:pPr>
              <w:widowControl w:val="0"/>
              <w:tabs>
                <w:tab w:val="left" w:pos="990"/>
              </w:tabs>
              <w:spacing w:after="0" w:line="288" w:lineRule="auto"/>
              <w:jc w:val="center"/>
              <w:rPr>
                <w:rFonts w:ascii="Times New Roman" w:eastAsia="Times New Roman" w:hAnsi="Times New Roman" w:cs="Times New Roman"/>
                <w:sz w:val="24"/>
                <w:szCs w:val="24"/>
              </w:rPr>
            </w:pPr>
          </w:p>
          <w:p w14:paraId="221637A8" w14:textId="77777777" w:rsidR="00CF108F" w:rsidRDefault="0014627F">
            <w:pPr>
              <w:widowControl w:val="0"/>
              <w:tabs>
                <w:tab w:val="left" w:pos="990"/>
              </w:tabs>
              <w:spacing w:after="0" w:line="288"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G2</w:t>
            </w:r>
          </w:p>
        </w:tc>
        <w:tc>
          <w:tcPr>
            <w:tcW w:w="1189" w:type="dxa"/>
            <w:tcBorders>
              <w:top w:val="single" w:sz="4" w:space="0" w:color="000000"/>
              <w:left w:val="single" w:sz="4" w:space="0" w:color="000000"/>
              <w:bottom w:val="single" w:sz="4" w:space="0" w:color="000000"/>
              <w:right w:val="single" w:sz="4" w:space="0" w:color="000000"/>
            </w:tcBorders>
            <w:vAlign w:val="center"/>
          </w:tcPr>
          <w:p w14:paraId="55D0433A" w14:textId="77777777" w:rsidR="00CF108F" w:rsidRDefault="0014627F">
            <w:pPr>
              <w:widowControl w:val="0"/>
              <w:tabs>
                <w:tab w:val="left" w:pos="990"/>
              </w:tabs>
              <w:spacing w:after="0" w:line="288"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CLO 2.1</w:t>
            </w:r>
          </w:p>
        </w:tc>
        <w:tc>
          <w:tcPr>
            <w:tcW w:w="5596" w:type="dxa"/>
            <w:tcBorders>
              <w:top w:val="single" w:sz="4" w:space="0" w:color="000000"/>
              <w:left w:val="single" w:sz="4" w:space="0" w:color="000000"/>
              <w:bottom w:val="single" w:sz="4" w:space="0" w:color="000000"/>
              <w:right w:val="single" w:sz="4" w:space="0" w:color="000000"/>
            </w:tcBorders>
          </w:tcPr>
          <w:p w14:paraId="79698EEA" w14:textId="77777777" w:rsidR="00CF108F" w:rsidRDefault="0014627F">
            <w:pPr>
              <w:tabs>
                <w:tab w:val="left" w:pos="990"/>
              </w:tabs>
              <w:spacing w:after="0" w:line="288"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Ability to analyze – plan – build a planning system; Scenarios in Event Organization</w:t>
            </w:r>
          </w:p>
        </w:tc>
        <w:tc>
          <w:tcPr>
            <w:tcW w:w="1272" w:type="dxa"/>
            <w:tcBorders>
              <w:top w:val="single" w:sz="4" w:space="0" w:color="000000"/>
              <w:left w:val="single" w:sz="4" w:space="0" w:color="000000"/>
              <w:bottom w:val="single" w:sz="4" w:space="0" w:color="000000"/>
              <w:right w:val="single" w:sz="4" w:space="0" w:color="000000"/>
            </w:tcBorders>
          </w:tcPr>
          <w:p w14:paraId="56AB6BD4" w14:textId="77777777" w:rsidR="00CF108F" w:rsidRDefault="0014627F">
            <w:pPr>
              <w:tabs>
                <w:tab w:val="left" w:pos="990"/>
              </w:tabs>
              <w:spacing w:after="0" w:line="288"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I</w:t>
            </w:r>
          </w:p>
        </w:tc>
      </w:tr>
      <w:tr w:rsidR="00CF108F" w14:paraId="6EFDA824" w14:textId="77777777">
        <w:tc>
          <w:tcPr>
            <w:tcW w:w="1230" w:type="dxa"/>
            <w:vMerge/>
            <w:tcBorders>
              <w:top w:val="single" w:sz="4" w:space="0" w:color="000000"/>
              <w:left w:val="single" w:sz="4" w:space="0" w:color="000000"/>
              <w:right w:val="single" w:sz="4" w:space="0" w:color="000000"/>
            </w:tcBorders>
          </w:tcPr>
          <w:p w14:paraId="3461D779" w14:textId="77777777" w:rsidR="00CF108F" w:rsidRDefault="00CF108F">
            <w:pPr>
              <w:widowControl w:val="0"/>
              <w:pBdr>
                <w:top w:val="nil"/>
                <w:left w:val="nil"/>
                <w:bottom w:val="nil"/>
                <w:right w:val="nil"/>
                <w:between w:val="nil"/>
              </w:pBdr>
              <w:spacing w:after="0" w:line="276" w:lineRule="auto"/>
              <w:rPr>
                <w:rFonts w:ascii="Times New Roman" w:eastAsia="Times New Roman" w:hAnsi="Times New Roman" w:cs="Times New Roman"/>
                <w:sz w:val="24"/>
                <w:szCs w:val="24"/>
              </w:rPr>
            </w:pPr>
          </w:p>
        </w:tc>
        <w:tc>
          <w:tcPr>
            <w:tcW w:w="1189" w:type="dxa"/>
            <w:tcBorders>
              <w:top w:val="single" w:sz="4" w:space="0" w:color="000000"/>
              <w:left w:val="single" w:sz="4" w:space="0" w:color="000000"/>
              <w:bottom w:val="single" w:sz="4" w:space="0" w:color="000000"/>
              <w:right w:val="single" w:sz="4" w:space="0" w:color="000000"/>
            </w:tcBorders>
            <w:vAlign w:val="center"/>
          </w:tcPr>
          <w:p w14:paraId="505591FC" w14:textId="77777777" w:rsidR="00CF108F" w:rsidRDefault="0014627F">
            <w:pPr>
              <w:widowControl w:val="0"/>
              <w:tabs>
                <w:tab w:val="left" w:pos="990"/>
              </w:tabs>
              <w:spacing w:after="0" w:line="288"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CLO 2.2</w:t>
            </w:r>
          </w:p>
        </w:tc>
        <w:tc>
          <w:tcPr>
            <w:tcW w:w="5596" w:type="dxa"/>
            <w:tcBorders>
              <w:top w:val="single" w:sz="4" w:space="0" w:color="000000"/>
              <w:left w:val="single" w:sz="4" w:space="0" w:color="000000"/>
              <w:bottom w:val="single" w:sz="4" w:space="0" w:color="000000"/>
              <w:right w:val="single" w:sz="4" w:space="0" w:color="000000"/>
            </w:tcBorders>
          </w:tcPr>
          <w:p w14:paraId="43FB842C" w14:textId="77777777" w:rsidR="00CF108F" w:rsidRDefault="0014627F">
            <w:pPr>
              <w:tabs>
                <w:tab w:val="left" w:pos="990"/>
              </w:tabs>
              <w:spacing w:after="0" w:line="288"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Analyze relevant factors in the field of event organization: resources, customers, time, location, space</w:t>
            </w:r>
          </w:p>
        </w:tc>
        <w:tc>
          <w:tcPr>
            <w:tcW w:w="1272" w:type="dxa"/>
            <w:tcBorders>
              <w:top w:val="single" w:sz="4" w:space="0" w:color="000000"/>
              <w:left w:val="single" w:sz="4" w:space="0" w:color="000000"/>
              <w:bottom w:val="single" w:sz="4" w:space="0" w:color="000000"/>
              <w:right w:val="single" w:sz="4" w:space="0" w:color="000000"/>
            </w:tcBorders>
          </w:tcPr>
          <w:p w14:paraId="2BEE2D1F" w14:textId="77777777" w:rsidR="00CF108F" w:rsidRDefault="0014627F">
            <w:pPr>
              <w:tabs>
                <w:tab w:val="left" w:pos="990"/>
              </w:tabs>
              <w:spacing w:after="0" w:line="288"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U</w:t>
            </w:r>
          </w:p>
        </w:tc>
      </w:tr>
      <w:tr w:rsidR="00CF108F" w14:paraId="725F6C19" w14:textId="77777777">
        <w:trPr>
          <w:trHeight w:val="672"/>
        </w:trPr>
        <w:tc>
          <w:tcPr>
            <w:tcW w:w="1230" w:type="dxa"/>
            <w:vMerge/>
            <w:tcBorders>
              <w:top w:val="single" w:sz="4" w:space="0" w:color="000000"/>
              <w:left w:val="single" w:sz="4" w:space="0" w:color="000000"/>
              <w:right w:val="single" w:sz="4" w:space="0" w:color="000000"/>
            </w:tcBorders>
          </w:tcPr>
          <w:p w14:paraId="3CF2D8B6" w14:textId="77777777" w:rsidR="00CF108F" w:rsidRDefault="00CF108F">
            <w:pPr>
              <w:widowControl w:val="0"/>
              <w:pBdr>
                <w:top w:val="nil"/>
                <w:left w:val="nil"/>
                <w:bottom w:val="nil"/>
                <w:right w:val="nil"/>
                <w:between w:val="nil"/>
              </w:pBdr>
              <w:spacing w:after="0" w:line="276" w:lineRule="auto"/>
              <w:rPr>
                <w:rFonts w:ascii="Times New Roman" w:eastAsia="Times New Roman" w:hAnsi="Times New Roman" w:cs="Times New Roman"/>
                <w:sz w:val="24"/>
                <w:szCs w:val="24"/>
              </w:rPr>
            </w:pPr>
          </w:p>
        </w:tc>
        <w:tc>
          <w:tcPr>
            <w:tcW w:w="1189" w:type="dxa"/>
            <w:tcBorders>
              <w:top w:val="single" w:sz="4" w:space="0" w:color="000000"/>
              <w:left w:val="single" w:sz="4" w:space="0" w:color="000000"/>
              <w:right w:val="single" w:sz="4" w:space="0" w:color="000000"/>
            </w:tcBorders>
            <w:vAlign w:val="center"/>
          </w:tcPr>
          <w:p w14:paraId="3CEEBBD3" w14:textId="77777777" w:rsidR="00CF108F" w:rsidRDefault="0014627F">
            <w:pPr>
              <w:widowControl w:val="0"/>
              <w:tabs>
                <w:tab w:val="left" w:pos="990"/>
              </w:tabs>
              <w:spacing w:after="0" w:line="288"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CLO 2.3</w:t>
            </w:r>
          </w:p>
        </w:tc>
        <w:tc>
          <w:tcPr>
            <w:tcW w:w="5596" w:type="dxa"/>
            <w:tcBorders>
              <w:top w:val="single" w:sz="4" w:space="0" w:color="000000"/>
              <w:left w:val="single" w:sz="4" w:space="0" w:color="000000"/>
              <w:right w:val="single" w:sz="4" w:space="0" w:color="000000"/>
            </w:tcBorders>
          </w:tcPr>
          <w:p w14:paraId="6C23CC93" w14:textId="77777777" w:rsidR="00CF108F" w:rsidRDefault="0014627F">
            <w:pPr>
              <w:tabs>
                <w:tab w:val="left" w:pos="990"/>
              </w:tabs>
              <w:spacing w:after="0" w:line="288"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Ability to analyze and evaluate plans and reports in event organization</w:t>
            </w:r>
          </w:p>
        </w:tc>
        <w:tc>
          <w:tcPr>
            <w:tcW w:w="1272" w:type="dxa"/>
            <w:tcBorders>
              <w:top w:val="single" w:sz="4" w:space="0" w:color="000000"/>
              <w:left w:val="single" w:sz="4" w:space="0" w:color="000000"/>
              <w:right w:val="single" w:sz="4" w:space="0" w:color="000000"/>
            </w:tcBorders>
          </w:tcPr>
          <w:p w14:paraId="1F3CBFFD" w14:textId="77777777" w:rsidR="00CF108F" w:rsidRDefault="0014627F">
            <w:pPr>
              <w:tabs>
                <w:tab w:val="left" w:pos="990"/>
              </w:tabs>
              <w:spacing w:after="0" w:line="288"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U</w:t>
            </w:r>
          </w:p>
        </w:tc>
      </w:tr>
    </w:tbl>
    <w:p w14:paraId="0FB78278" w14:textId="77777777" w:rsidR="00CF108F" w:rsidRDefault="00CF108F">
      <w:pPr>
        <w:pStyle w:val="Heading1"/>
        <w:tabs>
          <w:tab w:val="left" w:pos="990"/>
        </w:tabs>
        <w:spacing w:before="280" w:after="280" w:line="300" w:lineRule="auto"/>
        <w:ind w:left="567"/>
        <w:jc w:val="both"/>
        <w:rPr>
          <w:sz w:val="26"/>
          <w:szCs w:val="26"/>
        </w:rPr>
      </w:pPr>
    </w:p>
    <w:p w14:paraId="10A5B06E" w14:textId="77777777" w:rsidR="00CF108F" w:rsidRDefault="0014627F">
      <w:pPr>
        <w:pStyle w:val="Heading1"/>
        <w:numPr>
          <w:ilvl w:val="0"/>
          <w:numId w:val="4"/>
        </w:numPr>
        <w:tabs>
          <w:tab w:val="left" w:pos="990"/>
        </w:tabs>
        <w:spacing w:before="280" w:after="280" w:line="300" w:lineRule="auto"/>
        <w:ind w:left="0" w:firstLine="567"/>
        <w:jc w:val="both"/>
        <w:rPr>
          <w:sz w:val="26"/>
          <w:szCs w:val="26"/>
        </w:rPr>
      </w:pPr>
      <w:r>
        <w:rPr>
          <w:sz w:val="26"/>
          <w:szCs w:val="26"/>
        </w:rPr>
        <w:t>COURSE ASSESSMENT</w:t>
      </w:r>
    </w:p>
    <w:p w14:paraId="3CE20356" w14:textId="77777777" w:rsidR="00CF108F" w:rsidRDefault="0014627F">
      <w:pPr>
        <w:pStyle w:val="Heading1"/>
        <w:tabs>
          <w:tab w:val="left" w:pos="990"/>
        </w:tabs>
        <w:spacing w:before="280" w:after="280" w:line="300" w:lineRule="auto"/>
        <w:ind w:left="567"/>
        <w:jc w:val="center"/>
        <w:rPr>
          <w:sz w:val="26"/>
          <w:szCs w:val="26"/>
        </w:rPr>
      </w:pPr>
      <w:r>
        <w:rPr>
          <w:sz w:val="26"/>
          <w:szCs w:val="26"/>
        </w:rPr>
        <w:t>Table 7.1. Course assessment</w:t>
      </w:r>
    </w:p>
    <w:tbl>
      <w:tblPr>
        <w:tblStyle w:val="ab"/>
        <w:tblW w:w="10520" w:type="dxa"/>
        <w:tblInd w:w="-40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517"/>
        <w:gridCol w:w="2546"/>
        <w:gridCol w:w="1258"/>
        <w:gridCol w:w="1643"/>
        <w:gridCol w:w="2466"/>
        <w:gridCol w:w="1090"/>
      </w:tblGrid>
      <w:tr w:rsidR="00CF108F" w14:paraId="73415722" w14:textId="77777777">
        <w:tc>
          <w:tcPr>
            <w:tcW w:w="1517" w:type="dxa"/>
            <w:shd w:val="clear" w:color="auto" w:fill="auto"/>
            <w:vAlign w:val="center"/>
          </w:tcPr>
          <w:p w14:paraId="7FC85AAC" w14:textId="77777777" w:rsidR="00CF108F" w:rsidRDefault="0014627F">
            <w:pPr>
              <w:widowControl w:val="0"/>
              <w:spacing w:line="240" w:lineRule="auto"/>
              <w:ind w:left="1" w:hanging="3"/>
              <w:jc w:val="center"/>
              <w:rPr>
                <w:rFonts w:ascii="Times New Roman" w:eastAsia="Times New Roman" w:hAnsi="Times New Roman" w:cs="Times New Roman"/>
                <w:b/>
                <w:sz w:val="26"/>
                <w:szCs w:val="26"/>
              </w:rPr>
            </w:pPr>
            <w:r>
              <w:rPr>
                <w:rFonts w:ascii="Times New Roman" w:eastAsia="Times New Roman" w:hAnsi="Times New Roman" w:cs="Times New Roman"/>
                <w:b/>
                <w:sz w:val="26"/>
                <w:szCs w:val="26"/>
              </w:rPr>
              <w:t>Form of assessment</w:t>
            </w:r>
          </w:p>
        </w:tc>
        <w:tc>
          <w:tcPr>
            <w:tcW w:w="2546" w:type="dxa"/>
            <w:shd w:val="clear" w:color="auto" w:fill="auto"/>
            <w:vAlign w:val="center"/>
          </w:tcPr>
          <w:p w14:paraId="291E35A2" w14:textId="77777777" w:rsidR="00CF108F" w:rsidRDefault="0014627F">
            <w:pPr>
              <w:widowControl w:val="0"/>
              <w:spacing w:line="240" w:lineRule="auto"/>
              <w:ind w:left="1" w:hanging="3"/>
              <w:jc w:val="center"/>
              <w:rPr>
                <w:rFonts w:ascii="Times New Roman" w:eastAsia="Times New Roman" w:hAnsi="Times New Roman" w:cs="Times New Roman"/>
                <w:b/>
                <w:sz w:val="26"/>
                <w:szCs w:val="26"/>
              </w:rPr>
            </w:pPr>
            <w:r>
              <w:rPr>
                <w:rFonts w:ascii="Times New Roman" w:eastAsia="Times New Roman" w:hAnsi="Times New Roman" w:cs="Times New Roman"/>
                <w:b/>
                <w:sz w:val="26"/>
                <w:szCs w:val="26"/>
              </w:rPr>
              <w:t>Content</w:t>
            </w:r>
          </w:p>
        </w:tc>
        <w:tc>
          <w:tcPr>
            <w:tcW w:w="1258" w:type="dxa"/>
            <w:vAlign w:val="center"/>
          </w:tcPr>
          <w:p w14:paraId="3816B0AB" w14:textId="77777777" w:rsidR="00CF108F" w:rsidRDefault="0014627F">
            <w:pPr>
              <w:widowControl w:val="0"/>
              <w:spacing w:line="240" w:lineRule="auto"/>
              <w:ind w:left="1" w:hanging="3"/>
              <w:jc w:val="center"/>
              <w:rPr>
                <w:rFonts w:ascii="Times New Roman" w:eastAsia="Times New Roman" w:hAnsi="Times New Roman" w:cs="Times New Roman"/>
                <w:b/>
                <w:sz w:val="26"/>
                <w:szCs w:val="26"/>
              </w:rPr>
            </w:pPr>
            <w:r>
              <w:rPr>
                <w:rFonts w:ascii="Times New Roman" w:eastAsia="Times New Roman" w:hAnsi="Times New Roman" w:cs="Times New Roman"/>
                <w:b/>
                <w:sz w:val="26"/>
                <w:szCs w:val="26"/>
              </w:rPr>
              <w:t>Timing</w:t>
            </w:r>
          </w:p>
        </w:tc>
        <w:tc>
          <w:tcPr>
            <w:tcW w:w="1643" w:type="dxa"/>
            <w:vAlign w:val="center"/>
          </w:tcPr>
          <w:p w14:paraId="1619B160" w14:textId="77777777" w:rsidR="00CF108F" w:rsidRDefault="0014627F">
            <w:pPr>
              <w:widowControl w:val="0"/>
              <w:spacing w:line="240" w:lineRule="auto"/>
              <w:ind w:left="1" w:hanging="3"/>
              <w:jc w:val="center"/>
              <w:rPr>
                <w:rFonts w:ascii="Times New Roman" w:eastAsia="Times New Roman" w:hAnsi="Times New Roman" w:cs="Times New Roman"/>
                <w:b/>
                <w:sz w:val="26"/>
                <w:szCs w:val="26"/>
              </w:rPr>
            </w:pPr>
            <w:r>
              <w:rPr>
                <w:rFonts w:ascii="Times New Roman" w:eastAsia="Times New Roman" w:hAnsi="Times New Roman" w:cs="Times New Roman"/>
                <w:b/>
                <w:sz w:val="26"/>
                <w:szCs w:val="26"/>
              </w:rPr>
              <w:t>CLOs</w:t>
            </w:r>
          </w:p>
        </w:tc>
        <w:tc>
          <w:tcPr>
            <w:tcW w:w="2466" w:type="dxa"/>
            <w:shd w:val="clear" w:color="auto" w:fill="auto"/>
            <w:vAlign w:val="center"/>
          </w:tcPr>
          <w:p w14:paraId="717EF051" w14:textId="77777777" w:rsidR="00CF108F" w:rsidRDefault="0014627F">
            <w:pPr>
              <w:widowControl w:val="0"/>
              <w:spacing w:line="240" w:lineRule="auto"/>
              <w:ind w:left="1" w:hanging="3"/>
              <w:jc w:val="center"/>
              <w:rPr>
                <w:rFonts w:ascii="Times New Roman" w:eastAsia="Times New Roman" w:hAnsi="Times New Roman" w:cs="Times New Roman"/>
                <w:b/>
                <w:sz w:val="26"/>
                <w:szCs w:val="26"/>
              </w:rPr>
            </w:pPr>
            <w:r>
              <w:rPr>
                <w:rFonts w:ascii="Times New Roman" w:eastAsia="Times New Roman" w:hAnsi="Times New Roman" w:cs="Times New Roman"/>
                <w:b/>
                <w:sz w:val="26"/>
                <w:szCs w:val="26"/>
              </w:rPr>
              <w:t xml:space="preserve">Assessment and criteria </w:t>
            </w:r>
            <w:r>
              <w:rPr>
                <w:rFonts w:ascii="Times New Roman" w:eastAsia="Times New Roman" w:hAnsi="Times New Roman" w:cs="Times New Roman"/>
                <w:b/>
                <w:sz w:val="26"/>
                <w:szCs w:val="26"/>
              </w:rPr>
              <w:br/>
              <w:t>*</w:t>
            </w:r>
          </w:p>
        </w:tc>
        <w:tc>
          <w:tcPr>
            <w:tcW w:w="1090" w:type="dxa"/>
            <w:shd w:val="clear" w:color="auto" w:fill="auto"/>
            <w:vAlign w:val="center"/>
          </w:tcPr>
          <w:p w14:paraId="1DE3A296" w14:textId="77777777" w:rsidR="00CF108F" w:rsidRDefault="0014627F">
            <w:pPr>
              <w:widowControl w:val="0"/>
              <w:spacing w:line="240" w:lineRule="auto"/>
              <w:ind w:left="1" w:hanging="3"/>
              <w:jc w:val="center"/>
              <w:rPr>
                <w:rFonts w:ascii="Times New Roman" w:eastAsia="Times New Roman" w:hAnsi="Times New Roman" w:cs="Times New Roman"/>
                <w:b/>
                <w:sz w:val="26"/>
                <w:szCs w:val="26"/>
              </w:rPr>
            </w:pPr>
            <w:r>
              <w:rPr>
                <w:rFonts w:ascii="Times New Roman" w:eastAsia="Times New Roman" w:hAnsi="Times New Roman" w:cs="Times New Roman"/>
                <w:b/>
                <w:sz w:val="26"/>
                <w:szCs w:val="26"/>
              </w:rPr>
              <w:t>Weight (%)</w:t>
            </w:r>
          </w:p>
        </w:tc>
      </w:tr>
      <w:tr w:rsidR="00CF108F" w14:paraId="3F67A49A" w14:textId="77777777">
        <w:tc>
          <w:tcPr>
            <w:tcW w:w="1517" w:type="dxa"/>
            <w:shd w:val="clear" w:color="auto" w:fill="auto"/>
            <w:vAlign w:val="center"/>
          </w:tcPr>
          <w:p w14:paraId="420483F1" w14:textId="77777777" w:rsidR="00CF108F" w:rsidRDefault="0014627F">
            <w:pPr>
              <w:widowControl w:val="0"/>
              <w:spacing w:line="240" w:lineRule="auto"/>
              <w:ind w:left="1" w:hanging="3"/>
              <w:jc w:val="center"/>
              <w:rPr>
                <w:rFonts w:ascii="Times New Roman" w:eastAsia="Times New Roman" w:hAnsi="Times New Roman" w:cs="Times New Roman"/>
                <w:b/>
                <w:sz w:val="26"/>
                <w:szCs w:val="26"/>
              </w:rPr>
            </w:pPr>
            <w:r>
              <w:rPr>
                <w:rFonts w:ascii="Times New Roman" w:eastAsia="Times New Roman" w:hAnsi="Times New Roman" w:cs="Times New Roman"/>
                <w:b/>
                <w:sz w:val="26"/>
                <w:szCs w:val="26"/>
              </w:rPr>
              <w:t>[1]</w:t>
            </w:r>
          </w:p>
        </w:tc>
        <w:tc>
          <w:tcPr>
            <w:tcW w:w="2546" w:type="dxa"/>
            <w:shd w:val="clear" w:color="auto" w:fill="auto"/>
            <w:vAlign w:val="center"/>
          </w:tcPr>
          <w:p w14:paraId="39274017" w14:textId="77777777" w:rsidR="00CF108F" w:rsidRDefault="0014627F">
            <w:pPr>
              <w:widowControl w:val="0"/>
              <w:spacing w:line="240" w:lineRule="auto"/>
              <w:ind w:left="1" w:hanging="3"/>
              <w:jc w:val="center"/>
              <w:rPr>
                <w:rFonts w:ascii="Times New Roman" w:eastAsia="Times New Roman" w:hAnsi="Times New Roman" w:cs="Times New Roman"/>
                <w:b/>
                <w:sz w:val="26"/>
                <w:szCs w:val="26"/>
              </w:rPr>
            </w:pPr>
            <w:r>
              <w:rPr>
                <w:rFonts w:ascii="Times New Roman" w:eastAsia="Times New Roman" w:hAnsi="Times New Roman" w:cs="Times New Roman"/>
                <w:b/>
                <w:sz w:val="26"/>
                <w:szCs w:val="26"/>
              </w:rPr>
              <w:t>[2]</w:t>
            </w:r>
          </w:p>
        </w:tc>
        <w:tc>
          <w:tcPr>
            <w:tcW w:w="1258" w:type="dxa"/>
            <w:vAlign w:val="center"/>
          </w:tcPr>
          <w:p w14:paraId="1CFB9E2D" w14:textId="77777777" w:rsidR="00CF108F" w:rsidRDefault="0014627F">
            <w:pPr>
              <w:widowControl w:val="0"/>
              <w:spacing w:line="240" w:lineRule="auto"/>
              <w:ind w:left="1" w:hanging="3"/>
              <w:jc w:val="center"/>
              <w:rPr>
                <w:rFonts w:ascii="Times New Roman" w:eastAsia="Times New Roman" w:hAnsi="Times New Roman" w:cs="Times New Roman"/>
                <w:b/>
                <w:sz w:val="26"/>
                <w:szCs w:val="26"/>
              </w:rPr>
            </w:pPr>
            <w:r>
              <w:rPr>
                <w:rFonts w:ascii="Times New Roman" w:eastAsia="Times New Roman" w:hAnsi="Times New Roman" w:cs="Times New Roman"/>
                <w:b/>
                <w:sz w:val="26"/>
                <w:szCs w:val="26"/>
              </w:rPr>
              <w:t>[3]</w:t>
            </w:r>
          </w:p>
        </w:tc>
        <w:tc>
          <w:tcPr>
            <w:tcW w:w="1643" w:type="dxa"/>
            <w:vAlign w:val="center"/>
          </w:tcPr>
          <w:p w14:paraId="4E74245E" w14:textId="77777777" w:rsidR="00CF108F" w:rsidRDefault="0014627F">
            <w:pPr>
              <w:widowControl w:val="0"/>
              <w:spacing w:line="240" w:lineRule="auto"/>
              <w:ind w:left="1" w:hanging="3"/>
              <w:jc w:val="center"/>
              <w:rPr>
                <w:rFonts w:ascii="Times New Roman" w:eastAsia="Times New Roman" w:hAnsi="Times New Roman" w:cs="Times New Roman"/>
                <w:b/>
                <w:sz w:val="26"/>
                <w:szCs w:val="26"/>
              </w:rPr>
            </w:pPr>
            <w:r>
              <w:rPr>
                <w:rFonts w:ascii="Times New Roman" w:eastAsia="Times New Roman" w:hAnsi="Times New Roman" w:cs="Times New Roman"/>
                <w:b/>
                <w:sz w:val="26"/>
                <w:szCs w:val="26"/>
              </w:rPr>
              <w:t>[4]</w:t>
            </w:r>
          </w:p>
        </w:tc>
        <w:tc>
          <w:tcPr>
            <w:tcW w:w="2466" w:type="dxa"/>
            <w:shd w:val="clear" w:color="auto" w:fill="auto"/>
            <w:vAlign w:val="center"/>
          </w:tcPr>
          <w:p w14:paraId="2C07CDAA" w14:textId="77777777" w:rsidR="00CF108F" w:rsidRDefault="0014627F">
            <w:pPr>
              <w:widowControl w:val="0"/>
              <w:spacing w:line="240" w:lineRule="auto"/>
              <w:ind w:left="1" w:hanging="3"/>
              <w:jc w:val="center"/>
              <w:rPr>
                <w:rFonts w:ascii="Times New Roman" w:eastAsia="Times New Roman" w:hAnsi="Times New Roman" w:cs="Times New Roman"/>
                <w:b/>
                <w:sz w:val="26"/>
                <w:szCs w:val="26"/>
              </w:rPr>
            </w:pPr>
            <w:r>
              <w:rPr>
                <w:rFonts w:ascii="Times New Roman" w:eastAsia="Times New Roman" w:hAnsi="Times New Roman" w:cs="Times New Roman"/>
                <w:b/>
                <w:sz w:val="26"/>
                <w:szCs w:val="26"/>
              </w:rPr>
              <w:t>[5]</w:t>
            </w:r>
          </w:p>
        </w:tc>
        <w:tc>
          <w:tcPr>
            <w:tcW w:w="1090" w:type="dxa"/>
            <w:shd w:val="clear" w:color="auto" w:fill="auto"/>
            <w:vAlign w:val="center"/>
          </w:tcPr>
          <w:p w14:paraId="4A6EBBBD" w14:textId="77777777" w:rsidR="00CF108F" w:rsidRDefault="0014627F">
            <w:pPr>
              <w:widowControl w:val="0"/>
              <w:spacing w:line="240" w:lineRule="auto"/>
              <w:ind w:left="1" w:hanging="3"/>
              <w:jc w:val="center"/>
              <w:rPr>
                <w:rFonts w:ascii="Times New Roman" w:eastAsia="Times New Roman" w:hAnsi="Times New Roman" w:cs="Times New Roman"/>
                <w:b/>
                <w:sz w:val="26"/>
                <w:szCs w:val="26"/>
              </w:rPr>
            </w:pPr>
            <w:r>
              <w:rPr>
                <w:rFonts w:ascii="Times New Roman" w:eastAsia="Times New Roman" w:hAnsi="Times New Roman" w:cs="Times New Roman"/>
                <w:b/>
                <w:sz w:val="26"/>
                <w:szCs w:val="26"/>
              </w:rPr>
              <w:t>[6]</w:t>
            </w:r>
          </w:p>
        </w:tc>
      </w:tr>
      <w:tr w:rsidR="00CF108F" w14:paraId="41721AE2" w14:textId="77777777">
        <w:trPr>
          <w:trHeight w:val="1268"/>
        </w:trPr>
        <w:tc>
          <w:tcPr>
            <w:tcW w:w="1517" w:type="dxa"/>
            <w:shd w:val="clear" w:color="auto" w:fill="auto"/>
          </w:tcPr>
          <w:p w14:paraId="300377B9" w14:textId="77777777" w:rsidR="00CF108F" w:rsidRDefault="0014627F">
            <w:pPr>
              <w:widowControl w:val="0"/>
              <w:spacing w:line="240" w:lineRule="auto"/>
              <w:ind w:left="1" w:hanging="3"/>
              <w:rPr>
                <w:rFonts w:ascii="Times New Roman" w:eastAsia="Times New Roman" w:hAnsi="Times New Roman" w:cs="Times New Roman"/>
                <w:sz w:val="26"/>
                <w:szCs w:val="26"/>
              </w:rPr>
            </w:pPr>
            <w:proofErr w:type="spellStart"/>
            <w:r>
              <w:rPr>
                <w:rFonts w:ascii="Times New Roman" w:eastAsia="Times New Roman" w:hAnsi="Times New Roman" w:cs="Times New Roman"/>
                <w:sz w:val="26"/>
                <w:szCs w:val="26"/>
              </w:rPr>
              <w:t>Participante</w:t>
            </w:r>
            <w:proofErr w:type="spellEnd"/>
          </w:p>
        </w:tc>
        <w:tc>
          <w:tcPr>
            <w:tcW w:w="2546" w:type="dxa"/>
            <w:shd w:val="clear" w:color="auto" w:fill="auto"/>
          </w:tcPr>
          <w:p w14:paraId="22C9CC45" w14:textId="77777777" w:rsidR="00CF108F" w:rsidRDefault="0014627F">
            <w:pPr>
              <w:widowControl w:val="0"/>
              <w:spacing w:line="240" w:lineRule="auto"/>
              <w:ind w:left="1" w:hanging="3"/>
              <w:rPr>
                <w:rFonts w:ascii="Times New Roman" w:eastAsia="Times New Roman" w:hAnsi="Times New Roman" w:cs="Times New Roman"/>
                <w:sz w:val="26"/>
                <w:szCs w:val="26"/>
              </w:rPr>
            </w:pPr>
            <w:r>
              <w:rPr>
                <w:rFonts w:ascii="Times New Roman" w:eastAsia="Times New Roman" w:hAnsi="Times New Roman" w:cs="Times New Roman"/>
                <w:sz w:val="26"/>
                <w:szCs w:val="26"/>
              </w:rPr>
              <w:t xml:space="preserve">Attitude to learning in the classroom </w:t>
            </w:r>
          </w:p>
          <w:p w14:paraId="710F9119" w14:textId="77777777" w:rsidR="00CF108F" w:rsidRDefault="0014627F">
            <w:pPr>
              <w:widowControl w:val="0"/>
              <w:spacing w:line="240" w:lineRule="auto"/>
              <w:ind w:left="1" w:hanging="3"/>
              <w:rPr>
                <w:rFonts w:ascii="Times New Roman" w:eastAsia="Times New Roman" w:hAnsi="Times New Roman" w:cs="Times New Roman"/>
                <w:sz w:val="26"/>
                <w:szCs w:val="26"/>
              </w:rPr>
            </w:pPr>
            <w:r>
              <w:rPr>
                <w:rFonts w:ascii="Times New Roman" w:eastAsia="Times New Roman" w:hAnsi="Times New Roman" w:cs="Times New Roman"/>
                <w:sz w:val="26"/>
                <w:szCs w:val="26"/>
              </w:rPr>
              <w:t>Answer questions in class</w:t>
            </w:r>
          </w:p>
          <w:p w14:paraId="21037C39" w14:textId="77777777" w:rsidR="00CF108F" w:rsidRDefault="0014627F">
            <w:pPr>
              <w:tabs>
                <w:tab w:val="left" w:pos="426"/>
              </w:tabs>
              <w:spacing w:line="240" w:lineRule="auto"/>
              <w:ind w:left="1" w:hanging="3"/>
              <w:rPr>
                <w:rFonts w:ascii="Times New Roman" w:eastAsia="Times New Roman" w:hAnsi="Times New Roman" w:cs="Times New Roman"/>
                <w:sz w:val="26"/>
                <w:szCs w:val="26"/>
              </w:rPr>
            </w:pPr>
            <w:r>
              <w:rPr>
                <w:rFonts w:ascii="Times New Roman" w:eastAsia="Times New Roman" w:hAnsi="Times New Roman" w:cs="Times New Roman"/>
                <w:sz w:val="26"/>
                <w:szCs w:val="26"/>
              </w:rPr>
              <w:t>Answer discussion questions</w:t>
            </w:r>
          </w:p>
        </w:tc>
        <w:tc>
          <w:tcPr>
            <w:tcW w:w="1258" w:type="dxa"/>
          </w:tcPr>
          <w:p w14:paraId="52AC6147" w14:textId="77777777" w:rsidR="00CF108F" w:rsidRDefault="0014627F">
            <w:pPr>
              <w:widowControl w:val="0"/>
              <w:spacing w:line="240" w:lineRule="auto"/>
              <w:ind w:left="1" w:hanging="3"/>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Weeks 1-15</w:t>
            </w:r>
          </w:p>
        </w:tc>
        <w:tc>
          <w:tcPr>
            <w:tcW w:w="1643" w:type="dxa"/>
          </w:tcPr>
          <w:p w14:paraId="56E6D62C" w14:textId="77777777" w:rsidR="00CF108F" w:rsidRDefault="0014627F">
            <w:pPr>
              <w:widowControl w:val="0"/>
              <w:tabs>
                <w:tab w:val="left" w:pos="990"/>
              </w:tabs>
              <w:spacing w:after="0" w:line="288" w:lineRule="auto"/>
              <w:ind w:left="1" w:hanging="3"/>
              <w:rPr>
                <w:rFonts w:ascii="Times New Roman" w:eastAsia="Times New Roman" w:hAnsi="Times New Roman" w:cs="Times New Roman"/>
                <w:sz w:val="26"/>
                <w:szCs w:val="26"/>
              </w:rPr>
            </w:pPr>
            <w:r>
              <w:rPr>
                <w:rFonts w:ascii="Times New Roman" w:eastAsia="Times New Roman" w:hAnsi="Times New Roman" w:cs="Times New Roman"/>
                <w:sz w:val="26"/>
                <w:szCs w:val="26"/>
              </w:rPr>
              <w:t>CLO1.1, 1.2, 1.3, 1.4, 1.5, 1.6,</w:t>
            </w:r>
          </w:p>
          <w:p w14:paraId="75FED747" w14:textId="77777777" w:rsidR="00CF108F" w:rsidRDefault="0014627F">
            <w:pPr>
              <w:widowControl w:val="0"/>
              <w:spacing w:line="240" w:lineRule="auto"/>
              <w:ind w:left="1" w:hanging="3"/>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 xml:space="preserve"> 2.1, 2.3</w:t>
            </w:r>
          </w:p>
        </w:tc>
        <w:tc>
          <w:tcPr>
            <w:tcW w:w="2466" w:type="dxa"/>
            <w:shd w:val="clear" w:color="auto" w:fill="auto"/>
          </w:tcPr>
          <w:p w14:paraId="43C60BBB" w14:textId="77777777" w:rsidR="00CF108F" w:rsidRDefault="0014627F">
            <w:pPr>
              <w:widowControl w:val="0"/>
              <w:spacing w:line="240" w:lineRule="auto"/>
              <w:ind w:left="1" w:hanging="3"/>
              <w:rPr>
                <w:rFonts w:ascii="Times New Roman" w:eastAsia="Times New Roman" w:hAnsi="Times New Roman" w:cs="Times New Roman"/>
                <w:sz w:val="26"/>
                <w:szCs w:val="26"/>
              </w:rPr>
            </w:pPr>
            <w:r>
              <w:rPr>
                <w:rFonts w:ascii="Times New Roman" w:eastAsia="Times New Roman" w:hAnsi="Times New Roman" w:cs="Times New Roman"/>
                <w:sz w:val="26"/>
                <w:szCs w:val="26"/>
              </w:rPr>
              <w:t>Lecturer diary with evaluation criteria (</w:t>
            </w:r>
            <w:proofErr w:type="spellStart"/>
            <w:r>
              <w:rPr>
                <w:rFonts w:ascii="Times New Roman" w:eastAsia="Times New Roman" w:hAnsi="Times New Roman" w:cs="Times New Roman"/>
                <w:sz w:val="26"/>
                <w:szCs w:val="26"/>
              </w:rPr>
              <w:t>i</w:t>
            </w:r>
            <w:proofErr w:type="spellEnd"/>
            <w:r>
              <w:rPr>
                <w:rFonts w:ascii="Times New Roman" w:eastAsia="Times New Roman" w:hAnsi="Times New Roman" w:cs="Times New Roman"/>
                <w:sz w:val="26"/>
                <w:szCs w:val="26"/>
              </w:rPr>
              <w:t>) Participation (ii) Engagement; (iii) Quality of answers</w:t>
            </w:r>
          </w:p>
        </w:tc>
        <w:tc>
          <w:tcPr>
            <w:tcW w:w="1090" w:type="dxa"/>
            <w:shd w:val="clear" w:color="auto" w:fill="auto"/>
          </w:tcPr>
          <w:p w14:paraId="434B6B21" w14:textId="77777777" w:rsidR="00CF108F" w:rsidRDefault="0014627F">
            <w:pPr>
              <w:widowControl w:val="0"/>
              <w:spacing w:line="240" w:lineRule="auto"/>
              <w:ind w:left="1" w:hanging="3"/>
              <w:jc w:val="center"/>
              <w:rPr>
                <w:rFonts w:ascii="Times New Roman" w:eastAsia="Times New Roman" w:hAnsi="Times New Roman" w:cs="Times New Roman"/>
                <w:sz w:val="26"/>
                <w:szCs w:val="26"/>
              </w:rPr>
            </w:pPr>
            <w:r>
              <w:rPr>
                <w:rFonts w:ascii="Times New Roman" w:eastAsia="Times New Roman" w:hAnsi="Times New Roman" w:cs="Times New Roman"/>
                <w:sz w:val="26"/>
                <w:szCs w:val="26"/>
              </w:rPr>
              <w:t>10%</w:t>
            </w:r>
          </w:p>
        </w:tc>
      </w:tr>
      <w:tr w:rsidR="00CF108F" w14:paraId="2F27717D" w14:textId="77777777">
        <w:tc>
          <w:tcPr>
            <w:tcW w:w="1517" w:type="dxa"/>
            <w:vMerge w:val="restart"/>
            <w:shd w:val="clear" w:color="auto" w:fill="auto"/>
          </w:tcPr>
          <w:p w14:paraId="1692727C" w14:textId="77777777" w:rsidR="00CF108F" w:rsidRDefault="0014627F">
            <w:pPr>
              <w:widowControl w:val="0"/>
              <w:spacing w:line="240" w:lineRule="auto"/>
              <w:ind w:left="1" w:hanging="3"/>
              <w:rPr>
                <w:rFonts w:ascii="Times New Roman" w:eastAsia="Times New Roman" w:hAnsi="Times New Roman" w:cs="Times New Roman"/>
                <w:sz w:val="26"/>
                <w:szCs w:val="26"/>
              </w:rPr>
            </w:pPr>
            <w:r>
              <w:rPr>
                <w:rFonts w:ascii="Times New Roman" w:eastAsia="Times New Roman" w:hAnsi="Times New Roman" w:cs="Times New Roman"/>
                <w:sz w:val="26"/>
                <w:szCs w:val="26"/>
              </w:rPr>
              <w:lastRenderedPageBreak/>
              <w:t>Mid-term assessment</w:t>
            </w:r>
          </w:p>
        </w:tc>
        <w:tc>
          <w:tcPr>
            <w:tcW w:w="2546" w:type="dxa"/>
            <w:shd w:val="clear" w:color="auto" w:fill="auto"/>
            <w:vAlign w:val="center"/>
          </w:tcPr>
          <w:p w14:paraId="274A2ED3" w14:textId="77777777" w:rsidR="00CF108F" w:rsidRDefault="0014627F">
            <w:pPr>
              <w:widowControl w:val="0"/>
              <w:spacing w:line="240" w:lineRule="auto"/>
              <w:ind w:left="1" w:hanging="3"/>
              <w:rPr>
                <w:rFonts w:ascii="Times New Roman" w:eastAsia="Times New Roman" w:hAnsi="Times New Roman" w:cs="Times New Roman"/>
                <w:sz w:val="26"/>
                <w:szCs w:val="26"/>
              </w:rPr>
            </w:pPr>
            <w:r>
              <w:rPr>
                <w:rFonts w:ascii="Times New Roman" w:eastAsia="Times New Roman" w:hAnsi="Times New Roman" w:cs="Times New Roman"/>
                <w:sz w:val="26"/>
                <w:szCs w:val="26"/>
              </w:rPr>
              <w:t>Group exercises (30%): Design and implement an event program</w:t>
            </w:r>
          </w:p>
        </w:tc>
        <w:tc>
          <w:tcPr>
            <w:tcW w:w="1258" w:type="dxa"/>
            <w:vAlign w:val="center"/>
          </w:tcPr>
          <w:p w14:paraId="1BF13382" w14:textId="77777777" w:rsidR="00CF108F" w:rsidRDefault="0014627F">
            <w:pPr>
              <w:widowControl w:val="0"/>
              <w:spacing w:line="240" w:lineRule="auto"/>
              <w:ind w:left="1" w:hanging="3"/>
              <w:rPr>
                <w:rFonts w:ascii="Times New Roman" w:eastAsia="Times New Roman" w:hAnsi="Times New Roman" w:cs="Times New Roman"/>
                <w:sz w:val="26"/>
                <w:szCs w:val="26"/>
              </w:rPr>
            </w:pPr>
            <w:r>
              <w:rPr>
                <w:rFonts w:ascii="Times New Roman" w:eastAsia="Times New Roman" w:hAnsi="Times New Roman" w:cs="Times New Roman"/>
                <w:sz w:val="26"/>
                <w:szCs w:val="26"/>
              </w:rPr>
              <w:t>Week 6/12 (depending on situation)</w:t>
            </w:r>
          </w:p>
        </w:tc>
        <w:tc>
          <w:tcPr>
            <w:tcW w:w="1643" w:type="dxa"/>
            <w:vAlign w:val="center"/>
          </w:tcPr>
          <w:p w14:paraId="25DEDC8C" w14:textId="77777777" w:rsidR="00CF108F" w:rsidRDefault="0014627F">
            <w:pPr>
              <w:widowControl w:val="0"/>
              <w:spacing w:line="240" w:lineRule="auto"/>
              <w:ind w:left="1" w:hanging="3"/>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CLO1.1, 1.2, 2.1, 2.2</w:t>
            </w:r>
          </w:p>
        </w:tc>
        <w:tc>
          <w:tcPr>
            <w:tcW w:w="2466" w:type="dxa"/>
            <w:shd w:val="clear" w:color="auto" w:fill="auto"/>
            <w:vAlign w:val="center"/>
          </w:tcPr>
          <w:p w14:paraId="2A85DA6A" w14:textId="77777777" w:rsidR="00CF108F" w:rsidRDefault="0014627F">
            <w:pPr>
              <w:widowControl w:val="0"/>
              <w:spacing w:line="240" w:lineRule="auto"/>
              <w:ind w:left="1" w:hanging="3"/>
              <w:rPr>
                <w:rFonts w:ascii="Times New Roman" w:eastAsia="Times New Roman" w:hAnsi="Times New Roman" w:cs="Times New Roman"/>
                <w:sz w:val="26"/>
                <w:szCs w:val="26"/>
              </w:rPr>
            </w:pPr>
            <w:r>
              <w:rPr>
                <w:rFonts w:ascii="Times New Roman" w:eastAsia="Times New Roman" w:hAnsi="Times New Roman" w:cs="Times New Roman"/>
                <w:sz w:val="26"/>
                <w:szCs w:val="26"/>
              </w:rPr>
              <w:t>Student presentations, role plays.</w:t>
            </w:r>
          </w:p>
        </w:tc>
        <w:tc>
          <w:tcPr>
            <w:tcW w:w="1090" w:type="dxa"/>
            <w:vMerge w:val="restart"/>
            <w:shd w:val="clear" w:color="auto" w:fill="auto"/>
            <w:vAlign w:val="center"/>
          </w:tcPr>
          <w:p w14:paraId="263416A3" w14:textId="77777777" w:rsidR="00CF108F" w:rsidRDefault="0014627F">
            <w:pPr>
              <w:widowControl w:val="0"/>
              <w:spacing w:line="240" w:lineRule="auto"/>
              <w:ind w:left="1" w:hanging="3"/>
              <w:jc w:val="center"/>
              <w:rPr>
                <w:rFonts w:ascii="Times New Roman" w:eastAsia="Times New Roman" w:hAnsi="Times New Roman" w:cs="Times New Roman"/>
                <w:sz w:val="26"/>
                <w:szCs w:val="26"/>
              </w:rPr>
            </w:pPr>
            <w:r>
              <w:rPr>
                <w:rFonts w:ascii="Times New Roman" w:eastAsia="Times New Roman" w:hAnsi="Times New Roman" w:cs="Times New Roman"/>
                <w:sz w:val="26"/>
                <w:szCs w:val="26"/>
              </w:rPr>
              <w:t>40%</w:t>
            </w:r>
          </w:p>
        </w:tc>
      </w:tr>
      <w:tr w:rsidR="00CF108F" w14:paraId="37FF2709" w14:textId="77777777">
        <w:tc>
          <w:tcPr>
            <w:tcW w:w="1517" w:type="dxa"/>
            <w:vMerge/>
            <w:shd w:val="clear" w:color="auto" w:fill="auto"/>
          </w:tcPr>
          <w:p w14:paraId="1FC39945" w14:textId="77777777" w:rsidR="00CF108F" w:rsidRDefault="00CF108F">
            <w:pPr>
              <w:widowControl w:val="0"/>
              <w:pBdr>
                <w:top w:val="nil"/>
                <w:left w:val="nil"/>
                <w:bottom w:val="nil"/>
                <w:right w:val="nil"/>
                <w:between w:val="nil"/>
              </w:pBdr>
              <w:spacing w:after="0" w:line="276" w:lineRule="auto"/>
              <w:rPr>
                <w:rFonts w:ascii="Times New Roman" w:eastAsia="Times New Roman" w:hAnsi="Times New Roman" w:cs="Times New Roman"/>
                <w:sz w:val="26"/>
                <w:szCs w:val="26"/>
              </w:rPr>
            </w:pPr>
          </w:p>
        </w:tc>
        <w:tc>
          <w:tcPr>
            <w:tcW w:w="2546" w:type="dxa"/>
            <w:shd w:val="clear" w:color="auto" w:fill="auto"/>
            <w:vAlign w:val="center"/>
          </w:tcPr>
          <w:p w14:paraId="42BC363E" w14:textId="77777777" w:rsidR="00CF108F" w:rsidRDefault="0014627F">
            <w:pPr>
              <w:widowControl w:val="0"/>
              <w:spacing w:line="240" w:lineRule="auto"/>
              <w:ind w:left="1" w:hanging="3"/>
              <w:rPr>
                <w:rFonts w:ascii="Times New Roman" w:eastAsia="Times New Roman" w:hAnsi="Times New Roman" w:cs="Times New Roman"/>
                <w:sz w:val="26"/>
                <w:szCs w:val="26"/>
              </w:rPr>
            </w:pPr>
            <w:r>
              <w:rPr>
                <w:rFonts w:ascii="Times New Roman" w:eastAsia="Times New Roman" w:hAnsi="Times New Roman" w:cs="Times New Roman"/>
                <w:sz w:val="26"/>
                <w:szCs w:val="26"/>
              </w:rPr>
              <w:t>Individual exercises (10%): combined knowledge from chapters 1 to 3</w:t>
            </w:r>
          </w:p>
        </w:tc>
        <w:tc>
          <w:tcPr>
            <w:tcW w:w="1258" w:type="dxa"/>
            <w:vAlign w:val="center"/>
          </w:tcPr>
          <w:p w14:paraId="6C839F91" w14:textId="77777777" w:rsidR="00CF108F" w:rsidRDefault="0014627F">
            <w:pPr>
              <w:widowControl w:val="0"/>
              <w:spacing w:line="240" w:lineRule="auto"/>
              <w:ind w:left="1" w:hanging="3"/>
              <w:rPr>
                <w:rFonts w:ascii="Times New Roman" w:eastAsia="Times New Roman" w:hAnsi="Times New Roman" w:cs="Times New Roman"/>
                <w:sz w:val="26"/>
                <w:szCs w:val="26"/>
              </w:rPr>
            </w:pPr>
            <w:r>
              <w:rPr>
                <w:rFonts w:ascii="Times New Roman" w:eastAsia="Times New Roman" w:hAnsi="Times New Roman" w:cs="Times New Roman"/>
                <w:sz w:val="26"/>
                <w:szCs w:val="26"/>
              </w:rPr>
              <w:t>Week 11</w:t>
            </w:r>
          </w:p>
        </w:tc>
        <w:tc>
          <w:tcPr>
            <w:tcW w:w="1643" w:type="dxa"/>
            <w:vAlign w:val="center"/>
          </w:tcPr>
          <w:p w14:paraId="79C790E1" w14:textId="77777777" w:rsidR="00CF108F" w:rsidRDefault="0014627F">
            <w:pPr>
              <w:widowControl w:val="0"/>
              <w:spacing w:line="240" w:lineRule="auto"/>
              <w:ind w:left="1" w:hanging="3"/>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CLO1.1, 1.2, 1.3, 1.4,1.5, 1.6, 2.1, 2.2, 2.3</w:t>
            </w:r>
          </w:p>
        </w:tc>
        <w:tc>
          <w:tcPr>
            <w:tcW w:w="2466" w:type="dxa"/>
            <w:shd w:val="clear" w:color="auto" w:fill="auto"/>
            <w:vAlign w:val="center"/>
          </w:tcPr>
          <w:p w14:paraId="47261B19" w14:textId="77777777" w:rsidR="00CF108F" w:rsidRDefault="0014627F">
            <w:pPr>
              <w:widowControl w:val="0"/>
              <w:spacing w:line="240" w:lineRule="auto"/>
              <w:ind w:left="1" w:hanging="3"/>
              <w:rPr>
                <w:rFonts w:ascii="Times New Roman" w:eastAsia="Times New Roman" w:hAnsi="Times New Roman" w:cs="Times New Roman"/>
                <w:sz w:val="26"/>
                <w:szCs w:val="26"/>
              </w:rPr>
            </w:pPr>
            <w:r>
              <w:rPr>
                <w:rFonts w:ascii="Times New Roman" w:eastAsia="Times New Roman" w:hAnsi="Times New Roman" w:cs="Times New Roman"/>
                <w:sz w:val="26"/>
                <w:szCs w:val="26"/>
              </w:rPr>
              <w:t>Students take multiple choice test</w:t>
            </w:r>
          </w:p>
        </w:tc>
        <w:tc>
          <w:tcPr>
            <w:tcW w:w="1090" w:type="dxa"/>
            <w:vMerge/>
            <w:shd w:val="clear" w:color="auto" w:fill="auto"/>
            <w:vAlign w:val="center"/>
          </w:tcPr>
          <w:p w14:paraId="0562CB0E" w14:textId="77777777" w:rsidR="00CF108F" w:rsidRDefault="00CF108F">
            <w:pPr>
              <w:widowControl w:val="0"/>
              <w:pBdr>
                <w:top w:val="nil"/>
                <w:left w:val="nil"/>
                <w:bottom w:val="nil"/>
                <w:right w:val="nil"/>
                <w:between w:val="nil"/>
              </w:pBdr>
              <w:spacing w:after="0" w:line="276" w:lineRule="auto"/>
              <w:rPr>
                <w:rFonts w:ascii="Times New Roman" w:eastAsia="Times New Roman" w:hAnsi="Times New Roman" w:cs="Times New Roman"/>
                <w:sz w:val="26"/>
                <w:szCs w:val="26"/>
              </w:rPr>
            </w:pPr>
          </w:p>
        </w:tc>
      </w:tr>
      <w:tr w:rsidR="00CF108F" w14:paraId="65BC3C50" w14:textId="77777777">
        <w:tc>
          <w:tcPr>
            <w:tcW w:w="1517" w:type="dxa"/>
            <w:shd w:val="clear" w:color="auto" w:fill="auto"/>
          </w:tcPr>
          <w:p w14:paraId="2A6B8BC1" w14:textId="77777777" w:rsidR="00CF108F" w:rsidRDefault="0014627F">
            <w:pPr>
              <w:widowControl w:val="0"/>
              <w:spacing w:line="240" w:lineRule="auto"/>
              <w:ind w:left="1" w:hanging="3"/>
              <w:rPr>
                <w:rFonts w:ascii="Times New Roman" w:eastAsia="Times New Roman" w:hAnsi="Times New Roman" w:cs="Times New Roman"/>
                <w:sz w:val="26"/>
                <w:szCs w:val="26"/>
              </w:rPr>
            </w:pPr>
            <w:r>
              <w:rPr>
                <w:rFonts w:ascii="Times New Roman" w:eastAsia="Times New Roman" w:hAnsi="Times New Roman" w:cs="Times New Roman"/>
                <w:sz w:val="26"/>
                <w:szCs w:val="26"/>
              </w:rPr>
              <w:t>Final assessment</w:t>
            </w:r>
          </w:p>
        </w:tc>
        <w:tc>
          <w:tcPr>
            <w:tcW w:w="2546" w:type="dxa"/>
            <w:shd w:val="clear" w:color="auto" w:fill="auto"/>
            <w:vAlign w:val="center"/>
          </w:tcPr>
          <w:p w14:paraId="4C6AEDD7" w14:textId="77777777" w:rsidR="00CF108F" w:rsidRDefault="0014627F">
            <w:pPr>
              <w:widowControl w:val="0"/>
              <w:spacing w:line="240" w:lineRule="auto"/>
              <w:ind w:left="1" w:hanging="3"/>
              <w:rPr>
                <w:rFonts w:ascii="Times New Roman" w:eastAsia="Times New Roman" w:hAnsi="Times New Roman" w:cs="Times New Roman"/>
                <w:sz w:val="26"/>
                <w:szCs w:val="26"/>
              </w:rPr>
            </w:pPr>
            <w:r>
              <w:rPr>
                <w:rFonts w:ascii="Times New Roman" w:eastAsia="Times New Roman" w:hAnsi="Times New Roman" w:cs="Times New Roman"/>
                <w:sz w:val="26"/>
                <w:szCs w:val="26"/>
              </w:rPr>
              <w:t>Semester end exam</w:t>
            </w:r>
          </w:p>
        </w:tc>
        <w:tc>
          <w:tcPr>
            <w:tcW w:w="1258" w:type="dxa"/>
            <w:vAlign w:val="center"/>
          </w:tcPr>
          <w:p w14:paraId="1734560B" w14:textId="77777777" w:rsidR="00CF108F" w:rsidRDefault="0014627F">
            <w:pPr>
              <w:widowControl w:val="0"/>
              <w:spacing w:line="240" w:lineRule="auto"/>
              <w:ind w:left="1" w:hanging="3"/>
              <w:rPr>
                <w:rFonts w:ascii="Times New Roman" w:eastAsia="Times New Roman" w:hAnsi="Times New Roman" w:cs="Times New Roman"/>
                <w:sz w:val="26"/>
                <w:szCs w:val="26"/>
              </w:rPr>
            </w:pPr>
            <w:r>
              <w:rPr>
                <w:rFonts w:ascii="Times New Roman" w:eastAsia="Times New Roman" w:hAnsi="Times New Roman" w:cs="Times New Roman"/>
                <w:sz w:val="26"/>
                <w:szCs w:val="26"/>
              </w:rPr>
              <w:t>Module exam schedule</w:t>
            </w:r>
          </w:p>
        </w:tc>
        <w:tc>
          <w:tcPr>
            <w:tcW w:w="1643" w:type="dxa"/>
            <w:vAlign w:val="center"/>
          </w:tcPr>
          <w:p w14:paraId="0FC6FB75" w14:textId="77777777" w:rsidR="00CF108F" w:rsidRDefault="0014627F">
            <w:pPr>
              <w:widowControl w:val="0"/>
              <w:spacing w:line="240" w:lineRule="auto"/>
              <w:ind w:left="1" w:hanging="3"/>
              <w:rPr>
                <w:rFonts w:ascii="Times New Roman" w:eastAsia="Times New Roman" w:hAnsi="Times New Roman" w:cs="Times New Roman"/>
                <w:sz w:val="26"/>
                <w:szCs w:val="26"/>
              </w:rPr>
            </w:pPr>
            <w:r>
              <w:rPr>
                <w:rFonts w:ascii="Times New Roman" w:eastAsia="Times New Roman" w:hAnsi="Times New Roman" w:cs="Times New Roman"/>
                <w:sz w:val="26"/>
                <w:szCs w:val="26"/>
              </w:rPr>
              <w:t>CLO1.1, 1.2, 1.3, 1.4,1.5,1.6, 2.1, 2.2</w:t>
            </w:r>
          </w:p>
        </w:tc>
        <w:tc>
          <w:tcPr>
            <w:tcW w:w="2466" w:type="dxa"/>
            <w:shd w:val="clear" w:color="auto" w:fill="auto"/>
            <w:vAlign w:val="center"/>
          </w:tcPr>
          <w:p w14:paraId="28BC7530" w14:textId="77777777" w:rsidR="00CF108F" w:rsidRDefault="0014627F">
            <w:pPr>
              <w:widowControl w:val="0"/>
              <w:spacing w:line="240" w:lineRule="auto"/>
              <w:ind w:left="1" w:hanging="3"/>
              <w:rPr>
                <w:rFonts w:ascii="Times New Roman" w:eastAsia="Times New Roman" w:hAnsi="Times New Roman" w:cs="Times New Roman"/>
                <w:sz w:val="26"/>
                <w:szCs w:val="26"/>
              </w:rPr>
            </w:pPr>
            <w:r>
              <w:rPr>
                <w:rFonts w:ascii="Times New Roman" w:eastAsia="Times New Roman" w:hAnsi="Times New Roman" w:cs="Times New Roman"/>
                <w:sz w:val="26"/>
                <w:szCs w:val="26"/>
              </w:rPr>
              <w:t>Students take essays/multiple choice test</w:t>
            </w:r>
          </w:p>
        </w:tc>
        <w:tc>
          <w:tcPr>
            <w:tcW w:w="1090" w:type="dxa"/>
            <w:shd w:val="clear" w:color="auto" w:fill="auto"/>
            <w:vAlign w:val="center"/>
          </w:tcPr>
          <w:p w14:paraId="3A174C5D" w14:textId="77777777" w:rsidR="00CF108F" w:rsidRDefault="0014627F">
            <w:pPr>
              <w:widowControl w:val="0"/>
              <w:spacing w:line="240" w:lineRule="auto"/>
              <w:ind w:left="1" w:hanging="3"/>
              <w:jc w:val="center"/>
              <w:rPr>
                <w:rFonts w:ascii="Times New Roman" w:eastAsia="Times New Roman" w:hAnsi="Times New Roman" w:cs="Times New Roman"/>
                <w:sz w:val="26"/>
                <w:szCs w:val="26"/>
              </w:rPr>
            </w:pPr>
            <w:r>
              <w:rPr>
                <w:rFonts w:ascii="Times New Roman" w:eastAsia="Times New Roman" w:hAnsi="Times New Roman" w:cs="Times New Roman"/>
                <w:sz w:val="26"/>
                <w:szCs w:val="26"/>
              </w:rPr>
              <w:t>50%</w:t>
            </w:r>
          </w:p>
        </w:tc>
      </w:tr>
    </w:tbl>
    <w:p w14:paraId="34CE0A41" w14:textId="77777777" w:rsidR="00CF108F" w:rsidRDefault="0014627F">
      <w:pPr>
        <w:pStyle w:val="Heading1"/>
        <w:tabs>
          <w:tab w:val="left" w:pos="990"/>
        </w:tabs>
        <w:spacing w:before="280" w:after="280" w:line="300" w:lineRule="auto"/>
        <w:ind w:left="567"/>
        <w:jc w:val="both"/>
        <w:rPr>
          <w:sz w:val="26"/>
          <w:szCs w:val="26"/>
        </w:rPr>
        <w:sectPr w:rsidR="00CF108F">
          <w:footerReference w:type="default" r:id="rId12"/>
          <w:pgSz w:w="11907" w:h="16840"/>
          <w:pgMar w:top="1134" w:right="1418" w:bottom="1134" w:left="1418" w:header="737" w:footer="567" w:gutter="0"/>
          <w:pgNumType w:start="1"/>
          <w:cols w:space="720"/>
        </w:sectPr>
      </w:pPr>
      <w:r>
        <w:br w:type="page"/>
      </w:r>
    </w:p>
    <w:p w14:paraId="21D8A9D2" w14:textId="77777777" w:rsidR="00CF108F" w:rsidRDefault="0014627F">
      <w:pPr>
        <w:pStyle w:val="Heading1"/>
        <w:numPr>
          <w:ilvl w:val="0"/>
          <w:numId w:val="4"/>
        </w:numPr>
        <w:tabs>
          <w:tab w:val="left" w:pos="990"/>
        </w:tabs>
        <w:spacing w:before="0" w:after="280" w:line="300" w:lineRule="auto"/>
        <w:ind w:left="0" w:firstLine="567"/>
        <w:jc w:val="both"/>
        <w:rPr>
          <w:sz w:val="26"/>
          <w:szCs w:val="26"/>
        </w:rPr>
      </w:pPr>
      <w:r>
        <w:rPr>
          <w:sz w:val="26"/>
          <w:szCs w:val="26"/>
        </w:rPr>
        <w:lastRenderedPageBreak/>
        <w:t>LESSON PLAN</w:t>
      </w:r>
    </w:p>
    <w:p w14:paraId="2E9F5F08" w14:textId="77777777" w:rsidR="00CF108F" w:rsidRDefault="0014627F">
      <w:pPr>
        <w:pStyle w:val="Heading1"/>
        <w:tabs>
          <w:tab w:val="left" w:pos="993"/>
        </w:tabs>
        <w:spacing w:before="280" w:after="280" w:line="300" w:lineRule="auto"/>
        <w:ind w:left="567"/>
        <w:jc w:val="center"/>
        <w:rPr>
          <w:sz w:val="26"/>
          <w:szCs w:val="26"/>
        </w:rPr>
      </w:pPr>
      <w:r>
        <w:rPr>
          <w:sz w:val="26"/>
          <w:szCs w:val="26"/>
        </w:rPr>
        <w:t>Table 8.1. Teaching Plan</w:t>
      </w:r>
    </w:p>
    <w:tbl>
      <w:tblPr>
        <w:tblStyle w:val="ac"/>
        <w:tblW w:w="1504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50"/>
        <w:gridCol w:w="5709"/>
        <w:gridCol w:w="1536"/>
        <w:gridCol w:w="1125"/>
        <w:gridCol w:w="3101"/>
        <w:gridCol w:w="2722"/>
      </w:tblGrid>
      <w:tr w:rsidR="00CF108F" w14:paraId="2FEAE52A" w14:textId="77777777">
        <w:trPr>
          <w:trHeight w:val="251"/>
        </w:trPr>
        <w:tc>
          <w:tcPr>
            <w:tcW w:w="850" w:type="dxa"/>
            <w:shd w:val="clear" w:color="auto" w:fill="auto"/>
            <w:vAlign w:val="center"/>
          </w:tcPr>
          <w:p w14:paraId="02A1D317" w14:textId="77777777" w:rsidR="00CF108F" w:rsidRDefault="0014627F">
            <w:pPr>
              <w:widowControl w:val="0"/>
              <w:spacing w:after="0" w:line="240" w:lineRule="auto"/>
              <w:ind w:left="1" w:hanging="3"/>
              <w:jc w:val="center"/>
              <w:rPr>
                <w:rFonts w:ascii="Times New Roman" w:eastAsia="Times New Roman" w:hAnsi="Times New Roman" w:cs="Times New Roman"/>
                <w:b/>
                <w:sz w:val="26"/>
                <w:szCs w:val="26"/>
              </w:rPr>
            </w:pPr>
            <w:r>
              <w:rPr>
                <w:rFonts w:ascii="Times New Roman" w:eastAsia="Times New Roman" w:hAnsi="Times New Roman" w:cs="Times New Roman"/>
                <w:b/>
                <w:sz w:val="26"/>
                <w:szCs w:val="26"/>
              </w:rPr>
              <w:t>Week</w:t>
            </w:r>
          </w:p>
        </w:tc>
        <w:tc>
          <w:tcPr>
            <w:tcW w:w="5709" w:type="dxa"/>
            <w:shd w:val="clear" w:color="auto" w:fill="auto"/>
            <w:vAlign w:val="center"/>
          </w:tcPr>
          <w:p w14:paraId="262AF943" w14:textId="77777777" w:rsidR="00CF108F" w:rsidRDefault="0014627F">
            <w:pPr>
              <w:widowControl w:val="0"/>
              <w:spacing w:after="0" w:line="240" w:lineRule="auto"/>
              <w:ind w:left="1" w:hanging="3"/>
              <w:jc w:val="center"/>
              <w:rPr>
                <w:rFonts w:ascii="Times New Roman" w:eastAsia="Times New Roman" w:hAnsi="Times New Roman" w:cs="Times New Roman"/>
                <w:b/>
                <w:sz w:val="26"/>
                <w:szCs w:val="26"/>
              </w:rPr>
            </w:pPr>
            <w:r>
              <w:rPr>
                <w:rFonts w:ascii="Times New Roman" w:eastAsia="Times New Roman" w:hAnsi="Times New Roman" w:cs="Times New Roman"/>
                <w:b/>
                <w:sz w:val="26"/>
                <w:szCs w:val="26"/>
              </w:rPr>
              <w:t>Content</w:t>
            </w:r>
          </w:p>
        </w:tc>
        <w:tc>
          <w:tcPr>
            <w:tcW w:w="1536" w:type="dxa"/>
            <w:shd w:val="clear" w:color="auto" w:fill="auto"/>
          </w:tcPr>
          <w:p w14:paraId="42D2DFDA" w14:textId="77777777" w:rsidR="00CF108F" w:rsidRDefault="0014627F">
            <w:pPr>
              <w:widowControl w:val="0"/>
              <w:spacing w:after="0" w:line="240" w:lineRule="auto"/>
              <w:ind w:left="1" w:hanging="3"/>
              <w:jc w:val="center"/>
              <w:rPr>
                <w:rFonts w:ascii="Times New Roman" w:eastAsia="Times New Roman" w:hAnsi="Times New Roman" w:cs="Times New Roman"/>
                <w:b/>
                <w:sz w:val="26"/>
                <w:szCs w:val="26"/>
              </w:rPr>
            </w:pPr>
            <w:r>
              <w:rPr>
                <w:rFonts w:ascii="Times New Roman" w:eastAsia="Times New Roman" w:hAnsi="Times New Roman" w:cs="Times New Roman"/>
                <w:b/>
                <w:sz w:val="26"/>
                <w:szCs w:val="26"/>
              </w:rPr>
              <w:t>Reading materials</w:t>
            </w:r>
          </w:p>
        </w:tc>
        <w:tc>
          <w:tcPr>
            <w:tcW w:w="1125" w:type="dxa"/>
            <w:shd w:val="clear" w:color="auto" w:fill="auto"/>
            <w:vAlign w:val="center"/>
          </w:tcPr>
          <w:p w14:paraId="75E3931F" w14:textId="77777777" w:rsidR="00CF108F" w:rsidRDefault="0014627F">
            <w:pPr>
              <w:widowControl w:val="0"/>
              <w:spacing w:after="0" w:line="240" w:lineRule="auto"/>
              <w:ind w:left="1" w:hanging="3"/>
              <w:jc w:val="center"/>
              <w:rPr>
                <w:rFonts w:ascii="Times New Roman" w:eastAsia="Times New Roman" w:hAnsi="Times New Roman" w:cs="Times New Roman"/>
                <w:b/>
                <w:sz w:val="26"/>
                <w:szCs w:val="26"/>
              </w:rPr>
            </w:pPr>
            <w:r>
              <w:rPr>
                <w:rFonts w:ascii="Times New Roman" w:eastAsia="Times New Roman" w:hAnsi="Times New Roman" w:cs="Times New Roman"/>
                <w:b/>
                <w:sz w:val="26"/>
                <w:szCs w:val="26"/>
              </w:rPr>
              <w:t>CLOs</w:t>
            </w:r>
          </w:p>
        </w:tc>
        <w:tc>
          <w:tcPr>
            <w:tcW w:w="3101" w:type="dxa"/>
            <w:shd w:val="clear" w:color="auto" w:fill="auto"/>
            <w:vAlign w:val="center"/>
          </w:tcPr>
          <w:p w14:paraId="56EF2DAA" w14:textId="77777777" w:rsidR="00CF108F" w:rsidRDefault="0014627F">
            <w:pPr>
              <w:widowControl w:val="0"/>
              <w:spacing w:after="0" w:line="240" w:lineRule="auto"/>
              <w:ind w:left="1" w:hanging="3"/>
              <w:jc w:val="center"/>
              <w:rPr>
                <w:rFonts w:ascii="Times New Roman" w:eastAsia="Times New Roman" w:hAnsi="Times New Roman" w:cs="Times New Roman"/>
                <w:b/>
                <w:sz w:val="26"/>
                <w:szCs w:val="26"/>
              </w:rPr>
            </w:pPr>
            <w:r>
              <w:rPr>
                <w:rFonts w:ascii="Times New Roman" w:eastAsia="Times New Roman" w:hAnsi="Times New Roman" w:cs="Times New Roman"/>
                <w:b/>
                <w:sz w:val="26"/>
                <w:szCs w:val="26"/>
              </w:rPr>
              <w:t>Teaching and learning activities</w:t>
            </w:r>
          </w:p>
        </w:tc>
        <w:tc>
          <w:tcPr>
            <w:tcW w:w="2722" w:type="dxa"/>
            <w:vAlign w:val="center"/>
          </w:tcPr>
          <w:p w14:paraId="5AEEA579" w14:textId="77777777" w:rsidR="00CF108F" w:rsidRDefault="0014627F">
            <w:pPr>
              <w:widowControl w:val="0"/>
              <w:spacing w:after="0" w:line="240" w:lineRule="auto"/>
              <w:ind w:left="1" w:hanging="3"/>
              <w:jc w:val="center"/>
              <w:rPr>
                <w:rFonts w:ascii="Times New Roman" w:eastAsia="Times New Roman" w:hAnsi="Times New Roman" w:cs="Times New Roman"/>
                <w:b/>
                <w:sz w:val="26"/>
                <w:szCs w:val="26"/>
              </w:rPr>
            </w:pPr>
            <w:r>
              <w:rPr>
                <w:rFonts w:ascii="Times New Roman" w:eastAsia="Times New Roman" w:hAnsi="Times New Roman" w:cs="Times New Roman"/>
                <w:b/>
                <w:sz w:val="26"/>
                <w:szCs w:val="26"/>
              </w:rPr>
              <w:t>Assessment</w:t>
            </w:r>
            <w:r>
              <w:rPr>
                <w:rFonts w:ascii="Times New Roman" w:eastAsia="Times New Roman" w:hAnsi="Times New Roman" w:cs="Times New Roman"/>
                <w:b/>
                <w:sz w:val="26"/>
                <w:szCs w:val="26"/>
              </w:rPr>
              <w:br/>
            </w:r>
          </w:p>
        </w:tc>
      </w:tr>
      <w:tr w:rsidR="00CF108F" w14:paraId="73D2EA37" w14:textId="77777777">
        <w:tc>
          <w:tcPr>
            <w:tcW w:w="850" w:type="dxa"/>
            <w:shd w:val="clear" w:color="auto" w:fill="auto"/>
            <w:vAlign w:val="center"/>
          </w:tcPr>
          <w:p w14:paraId="69289897" w14:textId="77777777" w:rsidR="00CF108F" w:rsidRDefault="0014627F">
            <w:pPr>
              <w:widowControl w:val="0"/>
              <w:spacing w:after="0" w:line="240" w:lineRule="auto"/>
              <w:ind w:left="1" w:hanging="3"/>
              <w:jc w:val="center"/>
              <w:rPr>
                <w:rFonts w:ascii="Times New Roman" w:eastAsia="Times New Roman" w:hAnsi="Times New Roman" w:cs="Times New Roman"/>
                <w:b/>
                <w:sz w:val="26"/>
                <w:szCs w:val="26"/>
              </w:rPr>
            </w:pPr>
            <w:r>
              <w:rPr>
                <w:rFonts w:ascii="Times New Roman" w:eastAsia="Times New Roman" w:hAnsi="Times New Roman" w:cs="Times New Roman"/>
                <w:b/>
                <w:sz w:val="26"/>
                <w:szCs w:val="26"/>
              </w:rPr>
              <w:t>[1]</w:t>
            </w:r>
          </w:p>
        </w:tc>
        <w:tc>
          <w:tcPr>
            <w:tcW w:w="5709" w:type="dxa"/>
            <w:shd w:val="clear" w:color="auto" w:fill="auto"/>
            <w:vAlign w:val="center"/>
          </w:tcPr>
          <w:p w14:paraId="1BC96F71" w14:textId="77777777" w:rsidR="00CF108F" w:rsidRDefault="0014627F">
            <w:pPr>
              <w:widowControl w:val="0"/>
              <w:spacing w:after="0" w:line="240" w:lineRule="auto"/>
              <w:ind w:left="1" w:hanging="3"/>
              <w:jc w:val="center"/>
              <w:rPr>
                <w:rFonts w:ascii="Times New Roman" w:eastAsia="Times New Roman" w:hAnsi="Times New Roman" w:cs="Times New Roman"/>
                <w:b/>
                <w:sz w:val="26"/>
                <w:szCs w:val="26"/>
              </w:rPr>
            </w:pPr>
            <w:r>
              <w:rPr>
                <w:rFonts w:ascii="Times New Roman" w:eastAsia="Times New Roman" w:hAnsi="Times New Roman" w:cs="Times New Roman"/>
                <w:b/>
                <w:sz w:val="26"/>
                <w:szCs w:val="26"/>
              </w:rPr>
              <w:t>[2]</w:t>
            </w:r>
          </w:p>
        </w:tc>
        <w:tc>
          <w:tcPr>
            <w:tcW w:w="1536" w:type="dxa"/>
            <w:shd w:val="clear" w:color="auto" w:fill="auto"/>
            <w:vAlign w:val="center"/>
          </w:tcPr>
          <w:p w14:paraId="2DF270FC" w14:textId="77777777" w:rsidR="00CF108F" w:rsidRDefault="0014627F">
            <w:pPr>
              <w:widowControl w:val="0"/>
              <w:spacing w:after="0" w:line="240" w:lineRule="auto"/>
              <w:ind w:left="1" w:hanging="3"/>
              <w:jc w:val="center"/>
              <w:rPr>
                <w:rFonts w:ascii="Times New Roman" w:eastAsia="Times New Roman" w:hAnsi="Times New Roman" w:cs="Times New Roman"/>
                <w:b/>
                <w:sz w:val="26"/>
                <w:szCs w:val="26"/>
              </w:rPr>
            </w:pPr>
            <w:r>
              <w:rPr>
                <w:rFonts w:ascii="Times New Roman" w:eastAsia="Times New Roman" w:hAnsi="Times New Roman" w:cs="Times New Roman"/>
                <w:b/>
                <w:sz w:val="26"/>
                <w:szCs w:val="26"/>
              </w:rPr>
              <w:t>[3]</w:t>
            </w:r>
          </w:p>
        </w:tc>
        <w:tc>
          <w:tcPr>
            <w:tcW w:w="1125" w:type="dxa"/>
            <w:shd w:val="clear" w:color="auto" w:fill="auto"/>
            <w:vAlign w:val="center"/>
          </w:tcPr>
          <w:p w14:paraId="6082324D" w14:textId="77777777" w:rsidR="00CF108F" w:rsidRDefault="0014627F">
            <w:pPr>
              <w:widowControl w:val="0"/>
              <w:spacing w:after="0" w:line="240" w:lineRule="auto"/>
              <w:ind w:left="1" w:hanging="3"/>
              <w:jc w:val="center"/>
              <w:rPr>
                <w:rFonts w:ascii="Times New Roman" w:eastAsia="Times New Roman" w:hAnsi="Times New Roman" w:cs="Times New Roman"/>
                <w:b/>
                <w:sz w:val="26"/>
                <w:szCs w:val="26"/>
              </w:rPr>
            </w:pPr>
            <w:r>
              <w:rPr>
                <w:rFonts w:ascii="Times New Roman" w:eastAsia="Times New Roman" w:hAnsi="Times New Roman" w:cs="Times New Roman"/>
                <w:b/>
                <w:sz w:val="26"/>
                <w:szCs w:val="26"/>
              </w:rPr>
              <w:t>[4]</w:t>
            </w:r>
          </w:p>
        </w:tc>
        <w:tc>
          <w:tcPr>
            <w:tcW w:w="3101" w:type="dxa"/>
            <w:shd w:val="clear" w:color="auto" w:fill="auto"/>
            <w:vAlign w:val="center"/>
          </w:tcPr>
          <w:p w14:paraId="35AFE2B6" w14:textId="77777777" w:rsidR="00CF108F" w:rsidRDefault="0014627F">
            <w:pPr>
              <w:widowControl w:val="0"/>
              <w:spacing w:after="0" w:line="240" w:lineRule="auto"/>
              <w:ind w:left="1" w:hanging="3"/>
              <w:jc w:val="center"/>
              <w:rPr>
                <w:rFonts w:ascii="Times New Roman" w:eastAsia="Times New Roman" w:hAnsi="Times New Roman" w:cs="Times New Roman"/>
                <w:b/>
                <w:sz w:val="26"/>
                <w:szCs w:val="26"/>
              </w:rPr>
            </w:pPr>
            <w:r>
              <w:rPr>
                <w:rFonts w:ascii="Times New Roman" w:eastAsia="Times New Roman" w:hAnsi="Times New Roman" w:cs="Times New Roman"/>
                <w:b/>
                <w:sz w:val="26"/>
                <w:szCs w:val="26"/>
              </w:rPr>
              <w:t>[5]</w:t>
            </w:r>
          </w:p>
        </w:tc>
        <w:tc>
          <w:tcPr>
            <w:tcW w:w="2722" w:type="dxa"/>
          </w:tcPr>
          <w:p w14:paraId="62EBF3C5" w14:textId="77777777" w:rsidR="00CF108F" w:rsidRDefault="00CF108F">
            <w:pPr>
              <w:widowControl w:val="0"/>
              <w:spacing w:after="0" w:line="240" w:lineRule="auto"/>
              <w:ind w:left="1" w:hanging="3"/>
              <w:jc w:val="center"/>
              <w:rPr>
                <w:rFonts w:ascii="Times New Roman" w:eastAsia="Times New Roman" w:hAnsi="Times New Roman" w:cs="Times New Roman"/>
                <w:b/>
                <w:sz w:val="26"/>
                <w:szCs w:val="26"/>
              </w:rPr>
            </w:pPr>
          </w:p>
        </w:tc>
      </w:tr>
      <w:tr w:rsidR="00CF108F" w14:paraId="40BD2515" w14:textId="77777777">
        <w:tc>
          <w:tcPr>
            <w:tcW w:w="850" w:type="dxa"/>
            <w:shd w:val="clear" w:color="auto" w:fill="auto"/>
            <w:vAlign w:val="center"/>
          </w:tcPr>
          <w:p w14:paraId="649841BE" w14:textId="77777777" w:rsidR="00CF108F" w:rsidRDefault="0014627F">
            <w:pPr>
              <w:widowControl w:val="0"/>
              <w:spacing w:after="0" w:line="240" w:lineRule="auto"/>
              <w:ind w:left="1" w:hanging="3"/>
              <w:jc w:val="center"/>
              <w:rPr>
                <w:rFonts w:ascii="Times New Roman" w:eastAsia="Times New Roman" w:hAnsi="Times New Roman" w:cs="Times New Roman"/>
                <w:b/>
                <w:sz w:val="26"/>
                <w:szCs w:val="26"/>
              </w:rPr>
            </w:pPr>
            <w:r>
              <w:rPr>
                <w:rFonts w:ascii="Times New Roman" w:eastAsia="Times New Roman" w:hAnsi="Times New Roman" w:cs="Times New Roman"/>
                <w:sz w:val="26"/>
                <w:szCs w:val="26"/>
              </w:rPr>
              <w:t>1</w:t>
            </w:r>
          </w:p>
        </w:tc>
        <w:tc>
          <w:tcPr>
            <w:tcW w:w="5709" w:type="dxa"/>
            <w:shd w:val="clear" w:color="auto" w:fill="auto"/>
            <w:vAlign w:val="center"/>
          </w:tcPr>
          <w:p w14:paraId="17336687" w14:textId="77777777" w:rsidR="00CF108F" w:rsidRDefault="0014627F">
            <w:pPr>
              <w:widowControl w:val="0"/>
              <w:spacing w:after="0" w:line="240" w:lineRule="auto"/>
              <w:ind w:left="1" w:hanging="3"/>
              <w:rPr>
                <w:rFonts w:ascii="Times New Roman" w:eastAsia="Times New Roman" w:hAnsi="Times New Roman" w:cs="Times New Roman"/>
                <w:b/>
                <w:sz w:val="26"/>
                <w:szCs w:val="26"/>
              </w:rPr>
            </w:pPr>
            <w:r>
              <w:rPr>
                <w:rFonts w:ascii="Times New Roman" w:eastAsia="Times New Roman" w:hAnsi="Times New Roman" w:cs="Times New Roman"/>
                <w:b/>
                <w:sz w:val="26"/>
                <w:szCs w:val="26"/>
              </w:rPr>
              <w:t>Get acquainted with and introduce the course, the logic of the course and the role and position of the course in the program</w:t>
            </w:r>
          </w:p>
        </w:tc>
        <w:tc>
          <w:tcPr>
            <w:tcW w:w="1536" w:type="dxa"/>
            <w:shd w:val="clear" w:color="auto" w:fill="auto"/>
            <w:vAlign w:val="center"/>
          </w:tcPr>
          <w:p w14:paraId="4730D899" w14:textId="77777777" w:rsidR="00CF108F" w:rsidRDefault="0014627F">
            <w:pPr>
              <w:widowControl w:val="0"/>
              <w:spacing w:after="0" w:line="240" w:lineRule="auto"/>
              <w:ind w:left="1" w:hanging="3"/>
              <w:jc w:val="center"/>
              <w:rPr>
                <w:rFonts w:ascii="Times New Roman" w:eastAsia="Times New Roman" w:hAnsi="Times New Roman" w:cs="Times New Roman"/>
                <w:b/>
                <w:sz w:val="26"/>
                <w:szCs w:val="26"/>
              </w:rPr>
            </w:pPr>
            <w:r>
              <w:rPr>
                <w:rFonts w:ascii="Times New Roman" w:eastAsia="Times New Roman" w:hAnsi="Times New Roman" w:cs="Times New Roman"/>
                <w:sz w:val="26"/>
                <w:szCs w:val="26"/>
              </w:rPr>
              <w:t>Course Outline</w:t>
            </w:r>
          </w:p>
        </w:tc>
        <w:tc>
          <w:tcPr>
            <w:tcW w:w="1125" w:type="dxa"/>
            <w:shd w:val="clear" w:color="auto" w:fill="auto"/>
            <w:vAlign w:val="center"/>
          </w:tcPr>
          <w:p w14:paraId="6D98A12B" w14:textId="77777777" w:rsidR="00CF108F" w:rsidRDefault="00CF108F">
            <w:pPr>
              <w:widowControl w:val="0"/>
              <w:spacing w:after="0" w:line="240" w:lineRule="auto"/>
              <w:ind w:left="1" w:hanging="3"/>
              <w:jc w:val="center"/>
              <w:rPr>
                <w:rFonts w:ascii="Times New Roman" w:eastAsia="Times New Roman" w:hAnsi="Times New Roman" w:cs="Times New Roman"/>
                <w:b/>
                <w:sz w:val="26"/>
                <w:szCs w:val="26"/>
              </w:rPr>
            </w:pPr>
          </w:p>
        </w:tc>
        <w:tc>
          <w:tcPr>
            <w:tcW w:w="3101" w:type="dxa"/>
            <w:shd w:val="clear" w:color="auto" w:fill="auto"/>
          </w:tcPr>
          <w:p w14:paraId="01D0A0BA" w14:textId="77777777" w:rsidR="00CF108F" w:rsidRDefault="0014627F">
            <w:pPr>
              <w:spacing w:line="240" w:lineRule="auto"/>
              <w:ind w:left="1" w:hanging="3"/>
              <w:rPr>
                <w:rFonts w:ascii="Times New Roman" w:eastAsia="Times New Roman" w:hAnsi="Times New Roman" w:cs="Times New Roman"/>
                <w:b/>
                <w:color w:val="000000"/>
                <w:sz w:val="26"/>
                <w:szCs w:val="26"/>
                <w:u w:val="single"/>
              </w:rPr>
            </w:pPr>
            <w:r>
              <w:rPr>
                <w:rFonts w:ascii="Times New Roman" w:eastAsia="Times New Roman" w:hAnsi="Times New Roman" w:cs="Times New Roman"/>
                <w:b/>
                <w:color w:val="000000"/>
                <w:sz w:val="26"/>
                <w:szCs w:val="26"/>
                <w:u w:val="single"/>
              </w:rPr>
              <w:t>Lecturer</w:t>
            </w:r>
          </w:p>
          <w:p w14:paraId="444592FE" w14:textId="77777777" w:rsidR="00CF108F" w:rsidRDefault="0014627F">
            <w:pPr>
              <w:numPr>
                <w:ilvl w:val="0"/>
                <w:numId w:val="3"/>
              </w:numPr>
              <w:tabs>
                <w:tab w:val="left" w:pos="220"/>
                <w:tab w:val="left" w:pos="433"/>
              </w:tabs>
              <w:spacing w:after="0" w:line="240" w:lineRule="auto"/>
              <w:ind w:left="0" w:hanging="2"/>
              <w:rPr>
                <w:rFonts w:ascii="Times New Roman" w:eastAsia="Times New Roman" w:hAnsi="Times New Roman" w:cs="Times New Roman"/>
                <w:b/>
                <w:color w:val="000000"/>
                <w:sz w:val="26"/>
                <w:szCs w:val="26"/>
                <w:u w:val="single"/>
              </w:rPr>
            </w:pPr>
            <w:r>
              <w:rPr>
                <w:rFonts w:ascii="Times New Roman" w:eastAsia="Times New Roman" w:hAnsi="Times New Roman" w:cs="Times New Roman"/>
                <w:color w:val="000000"/>
                <w:sz w:val="26"/>
                <w:szCs w:val="26"/>
              </w:rPr>
              <w:t>Introduce the course, detailed outlines, learning materials, reference materials, class rules, exam regulations, tests, assessments, study plan instructions, building study groups.</w:t>
            </w:r>
          </w:p>
          <w:p w14:paraId="3E3E9747" w14:textId="77777777" w:rsidR="00CF108F" w:rsidRDefault="0014627F">
            <w:pPr>
              <w:numPr>
                <w:ilvl w:val="0"/>
                <w:numId w:val="3"/>
              </w:numPr>
              <w:tabs>
                <w:tab w:val="left" w:pos="220"/>
                <w:tab w:val="left" w:pos="433"/>
              </w:tabs>
              <w:spacing w:after="0" w:line="240" w:lineRule="auto"/>
              <w:ind w:left="0" w:hanging="2"/>
              <w:rPr>
                <w:rFonts w:ascii="Times New Roman" w:eastAsia="Times New Roman" w:hAnsi="Times New Roman" w:cs="Times New Roman"/>
                <w:b/>
                <w:color w:val="000000"/>
                <w:sz w:val="26"/>
                <w:szCs w:val="26"/>
                <w:u w:val="single"/>
              </w:rPr>
            </w:pPr>
            <w:r>
              <w:rPr>
                <w:rFonts w:ascii="Times New Roman" w:eastAsia="Times New Roman" w:hAnsi="Times New Roman" w:cs="Times New Roman"/>
                <w:color w:val="000000"/>
                <w:sz w:val="26"/>
                <w:szCs w:val="26"/>
              </w:rPr>
              <w:t>Explain, converse, and explain chapter contents.</w:t>
            </w:r>
          </w:p>
          <w:p w14:paraId="2366CEC7" w14:textId="77777777" w:rsidR="00CF108F" w:rsidRDefault="0014627F">
            <w:pPr>
              <w:numPr>
                <w:ilvl w:val="0"/>
                <w:numId w:val="3"/>
              </w:numPr>
              <w:tabs>
                <w:tab w:val="left" w:pos="220"/>
                <w:tab w:val="left" w:pos="433"/>
              </w:tabs>
              <w:spacing w:after="0" w:line="240" w:lineRule="auto"/>
              <w:ind w:left="0" w:hanging="2"/>
              <w:rPr>
                <w:rFonts w:ascii="Times New Roman" w:eastAsia="Times New Roman" w:hAnsi="Times New Roman" w:cs="Times New Roman"/>
                <w:b/>
                <w:color w:val="000000"/>
                <w:sz w:val="26"/>
                <w:szCs w:val="26"/>
                <w:u w:val="single"/>
              </w:rPr>
            </w:pPr>
            <w:r>
              <w:rPr>
                <w:rFonts w:ascii="Times New Roman" w:eastAsia="Times New Roman" w:hAnsi="Times New Roman" w:cs="Times New Roman"/>
                <w:color w:val="000000"/>
                <w:sz w:val="26"/>
                <w:szCs w:val="26"/>
              </w:rPr>
              <w:t>Answer student questions</w:t>
            </w:r>
          </w:p>
          <w:p w14:paraId="3A01A33A" w14:textId="77777777" w:rsidR="00CF108F" w:rsidRDefault="0014627F">
            <w:pPr>
              <w:tabs>
                <w:tab w:val="left" w:pos="220"/>
                <w:tab w:val="left" w:pos="433"/>
              </w:tabs>
              <w:spacing w:line="240" w:lineRule="auto"/>
              <w:ind w:left="1" w:hanging="3"/>
              <w:rPr>
                <w:rFonts w:ascii="Times New Roman" w:eastAsia="Times New Roman" w:hAnsi="Times New Roman" w:cs="Times New Roman"/>
                <w:b/>
                <w:color w:val="000000"/>
                <w:sz w:val="26"/>
                <w:szCs w:val="26"/>
                <w:u w:val="single"/>
              </w:rPr>
            </w:pPr>
            <w:r>
              <w:rPr>
                <w:rFonts w:ascii="Times New Roman" w:eastAsia="Times New Roman" w:hAnsi="Times New Roman" w:cs="Times New Roman"/>
                <w:b/>
                <w:color w:val="000000"/>
                <w:sz w:val="26"/>
                <w:szCs w:val="26"/>
                <w:u w:val="single"/>
              </w:rPr>
              <w:t>Student:</w:t>
            </w:r>
          </w:p>
          <w:p w14:paraId="41A0ADC3" w14:textId="77777777" w:rsidR="00CF108F" w:rsidRDefault="0014627F">
            <w:pPr>
              <w:numPr>
                <w:ilvl w:val="0"/>
                <w:numId w:val="3"/>
              </w:numPr>
              <w:tabs>
                <w:tab w:val="left" w:pos="220"/>
                <w:tab w:val="left" w:pos="433"/>
              </w:tabs>
              <w:spacing w:after="0" w:line="240" w:lineRule="auto"/>
              <w:ind w:left="0" w:hanging="2"/>
              <w:rPr>
                <w:rFonts w:ascii="Times New Roman" w:eastAsia="Times New Roman" w:hAnsi="Times New Roman" w:cs="Times New Roman"/>
                <w:b/>
                <w:sz w:val="26"/>
                <w:szCs w:val="26"/>
              </w:rPr>
            </w:pPr>
            <w:r>
              <w:rPr>
                <w:rFonts w:ascii="Times New Roman" w:eastAsia="Times New Roman" w:hAnsi="Times New Roman" w:cs="Times New Roman"/>
                <w:color w:val="000000"/>
                <w:sz w:val="26"/>
                <w:szCs w:val="26"/>
              </w:rPr>
              <w:t>Study learning materials.</w:t>
            </w:r>
          </w:p>
          <w:p w14:paraId="2E2826D6" w14:textId="77777777" w:rsidR="00CF108F" w:rsidRDefault="0014627F">
            <w:pPr>
              <w:widowControl w:val="0"/>
              <w:spacing w:after="0" w:line="240" w:lineRule="auto"/>
              <w:ind w:left="1" w:hanging="3"/>
              <w:rPr>
                <w:rFonts w:ascii="Times New Roman" w:eastAsia="Times New Roman" w:hAnsi="Times New Roman" w:cs="Times New Roman"/>
                <w:b/>
                <w:sz w:val="26"/>
                <w:szCs w:val="26"/>
              </w:rPr>
            </w:pPr>
            <w:r>
              <w:rPr>
                <w:rFonts w:ascii="Times New Roman" w:eastAsia="Times New Roman" w:hAnsi="Times New Roman" w:cs="Times New Roman"/>
                <w:sz w:val="26"/>
                <w:szCs w:val="26"/>
              </w:rPr>
              <w:t>Ask questions</w:t>
            </w:r>
          </w:p>
        </w:tc>
        <w:tc>
          <w:tcPr>
            <w:tcW w:w="2722" w:type="dxa"/>
          </w:tcPr>
          <w:p w14:paraId="4D1064FC" w14:textId="77777777" w:rsidR="00CF108F" w:rsidRDefault="0014627F">
            <w:pPr>
              <w:widowControl w:val="0"/>
              <w:spacing w:after="0" w:line="240" w:lineRule="auto"/>
              <w:ind w:left="1" w:hanging="3"/>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Level of participation</w:t>
            </w:r>
          </w:p>
          <w:p w14:paraId="7C6EA56B" w14:textId="77777777" w:rsidR="00CF108F" w:rsidRDefault="0014627F">
            <w:pPr>
              <w:widowControl w:val="0"/>
              <w:spacing w:after="0" w:line="240" w:lineRule="auto"/>
              <w:ind w:left="1" w:hanging="3"/>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Engagement</w:t>
            </w:r>
          </w:p>
          <w:p w14:paraId="3FF84A8B" w14:textId="77777777" w:rsidR="00CF108F" w:rsidRDefault="0014627F">
            <w:pPr>
              <w:widowControl w:val="0"/>
              <w:spacing w:after="0" w:line="240" w:lineRule="auto"/>
              <w:ind w:left="1" w:hanging="3"/>
              <w:rPr>
                <w:rFonts w:ascii="Times New Roman" w:eastAsia="Times New Roman" w:hAnsi="Times New Roman" w:cs="Times New Roman"/>
                <w:b/>
                <w:sz w:val="26"/>
                <w:szCs w:val="26"/>
              </w:rPr>
            </w:pPr>
            <w:r>
              <w:rPr>
                <w:rFonts w:ascii="Times New Roman" w:eastAsia="Times New Roman" w:hAnsi="Times New Roman" w:cs="Times New Roman"/>
                <w:sz w:val="26"/>
                <w:szCs w:val="26"/>
              </w:rPr>
              <w:t>Quality of answers</w:t>
            </w:r>
          </w:p>
        </w:tc>
      </w:tr>
      <w:tr w:rsidR="00CF108F" w14:paraId="30A80E57" w14:textId="77777777">
        <w:tc>
          <w:tcPr>
            <w:tcW w:w="850" w:type="dxa"/>
            <w:shd w:val="clear" w:color="auto" w:fill="auto"/>
            <w:vAlign w:val="center"/>
          </w:tcPr>
          <w:p w14:paraId="0625EF6A" w14:textId="77777777" w:rsidR="00CF108F" w:rsidRDefault="0014627F">
            <w:pPr>
              <w:widowControl w:val="0"/>
              <w:spacing w:after="0" w:line="240" w:lineRule="auto"/>
              <w:ind w:left="1" w:hanging="3"/>
              <w:jc w:val="center"/>
              <w:rPr>
                <w:rFonts w:ascii="Times New Roman" w:eastAsia="Times New Roman" w:hAnsi="Times New Roman" w:cs="Times New Roman"/>
                <w:sz w:val="26"/>
                <w:szCs w:val="26"/>
              </w:rPr>
            </w:pPr>
            <w:r>
              <w:rPr>
                <w:rFonts w:ascii="Times New Roman" w:eastAsia="Times New Roman" w:hAnsi="Times New Roman" w:cs="Times New Roman"/>
                <w:sz w:val="26"/>
                <w:szCs w:val="26"/>
              </w:rPr>
              <w:t xml:space="preserve">2 + 3 </w:t>
            </w:r>
          </w:p>
        </w:tc>
        <w:tc>
          <w:tcPr>
            <w:tcW w:w="5709" w:type="dxa"/>
            <w:shd w:val="clear" w:color="auto" w:fill="auto"/>
          </w:tcPr>
          <w:p w14:paraId="3527E3A0" w14:textId="77777777" w:rsidR="00CF108F" w:rsidRDefault="0014627F">
            <w:pPr>
              <w:widowControl w:val="0"/>
              <w:spacing w:after="0" w:line="240" w:lineRule="auto"/>
              <w:ind w:left="1" w:hanging="3"/>
              <w:rPr>
                <w:rFonts w:ascii="Times New Roman" w:eastAsia="Times New Roman" w:hAnsi="Times New Roman" w:cs="Times New Roman"/>
                <w:b/>
                <w:sz w:val="26"/>
                <w:szCs w:val="26"/>
              </w:rPr>
            </w:pPr>
            <w:r>
              <w:rPr>
                <w:rFonts w:ascii="Times New Roman" w:eastAsia="Times New Roman" w:hAnsi="Times New Roman" w:cs="Times New Roman"/>
                <w:b/>
                <w:sz w:val="26"/>
                <w:szCs w:val="26"/>
              </w:rPr>
              <w:t>CHAPTER 1. EVENT OVERVIEW</w:t>
            </w:r>
          </w:p>
          <w:p w14:paraId="48B5EF64" w14:textId="77777777" w:rsidR="00CF108F" w:rsidRDefault="0014627F">
            <w:pPr>
              <w:widowControl w:val="0"/>
              <w:spacing w:after="0" w:line="240" w:lineRule="auto"/>
              <w:ind w:left="1" w:hanging="3"/>
              <w:rPr>
                <w:rFonts w:ascii="Times New Roman" w:eastAsia="Times New Roman" w:hAnsi="Times New Roman" w:cs="Times New Roman"/>
                <w:sz w:val="26"/>
                <w:szCs w:val="26"/>
              </w:rPr>
            </w:pPr>
            <w:r>
              <w:rPr>
                <w:rFonts w:ascii="Times New Roman" w:eastAsia="Times New Roman" w:hAnsi="Times New Roman" w:cs="Times New Roman"/>
                <w:sz w:val="26"/>
                <w:szCs w:val="26"/>
              </w:rPr>
              <w:t>1.1. Overview of the subject of event organization and basic concepts</w:t>
            </w:r>
          </w:p>
          <w:p w14:paraId="0E5EF461" w14:textId="77777777" w:rsidR="00CF108F" w:rsidRDefault="0014627F">
            <w:pPr>
              <w:widowControl w:val="0"/>
              <w:spacing w:after="0" w:line="240" w:lineRule="auto"/>
              <w:ind w:left="1" w:hanging="3"/>
              <w:rPr>
                <w:rFonts w:ascii="Times New Roman" w:eastAsia="Times New Roman" w:hAnsi="Times New Roman" w:cs="Times New Roman"/>
                <w:sz w:val="26"/>
                <w:szCs w:val="26"/>
              </w:rPr>
            </w:pPr>
            <w:r>
              <w:rPr>
                <w:rFonts w:ascii="Times New Roman" w:eastAsia="Times New Roman" w:hAnsi="Times New Roman" w:cs="Times New Roman"/>
                <w:sz w:val="26"/>
                <w:szCs w:val="26"/>
              </w:rPr>
              <w:t>1.2. Main types of events</w:t>
            </w:r>
          </w:p>
          <w:p w14:paraId="2A0C9D97" w14:textId="77777777" w:rsidR="00CF108F" w:rsidRDefault="0014627F">
            <w:pPr>
              <w:widowControl w:val="0"/>
              <w:spacing w:after="0" w:line="240" w:lineRule="auto"/>
              <w:ind w:left="1" w:hanging="3"/>
              <w:rPr>
                <w:rFonts w:ascii="Times New Roman" w:eastAsia="Times New Roman" w:hAnsi="Times New Roman" w:cs="Times New Roman"/>
                <w:sz w:val="26"/>
                <w:szCs w:val="26"/>
              </w:rPr>
            </w:pPr>
            <w:r>
              <w:rPr>
                <w:rFonts w:ascii="Times New Roman" w:eastAsia="Times New Roman" w:hAnsi="Times New Roman" w:cs="Times New Roman"/>
                <w:sz w:val="26"/>
                <w:szCs w:val="26"/>
              </w:rPr>
              <w:t>1.3. Event Planning Process</w:t>
            </w:r>
          </w:p>
          <w:p w14:paraId="7876B063" w14:textId="77777777" w:rsidR="00CF108F" w:rsidRDefault="0014627F">
            <w:pPr>
              <w:widowControl w:val="0"/>
              <w:spacing w:after="0" w:line="240" w:lineRule="auto"/>
              <w:ind w:left="1" w:hanging="3"/>
              <w:rPr>
                <w:rFonts w:ascii="Times New Roman" w:eastAsia="Times New Roman" w:hAnsi="Times New Roman" w:cs="Times New Roman"/>
                <w:sz w:val="26"/>
                <w:szCs w:val="26"/>
              </w:rPr>
            </w:pPr>
            <w:r>
              <w:rPr>
                <w:rFonts w:ascii="Times New Roman" w:eastAsia="Times New Roman" w:hAnsi="Times New Roman" w:cs="Times New Roman"/>
                <w:sz w:val="26"/>
                <w:szCs w:val="26"/>
              </w:rPr>
              <w:lastRenderedPageBreak/>
              <w:t>1.4. Implementation</w:t>
            </w:r>
          </w:p>
          <w:p w14:paraId="21E325C2" w14:textId="77777777" w:rsidR="00CF108F" w:rsidRDefault="0014627F">
            <w:pPr>
              <w:spacing w:line="240" w:lineRule="auto"/>
              <w:ind w:left="1" w:hanging="3"/>
              <w:rPr>
                <w:rFonts w:ascii="Times New Roman" w:eastAsia="Times New Roman" w:hAnsi="Times New Roman" w:cs="Times New Roman"/>
                <w:b/>
                <w:sz w:val="26"/>
                <w:szCs w:val="26"/>
              </w:rPr>
            </w:pPr>
            <w:r>
              <w:rPr>
                <w:rFonts w:ascii="Times New Roman" w:eastAsia="Times New Roman" w:hAnsi="Times New Roman" w:cs="Times New Roman"/>
                <w:sz w:val="26"/>
                <w:szCs w:val="26"/>
              </w:rPr>
              <w:t>1.5. Trends of sustainable development and application of technology in events</w:t>
            </w:r>
          </w:p>
        </w:tc>
        <w:tc>
          <w:tcPr>
            <w:tcW w:w="1536" w:type="dxa"/>
            <w:shd w:val="clear" w:color="auto" w:fill="auto"/>
          </w:tcPr>
          <w:p w14:paraId="11F3E175" w14:textId="77777777" w:rsidR="00CF108F" w:rsidRDefault="0014627F">
            <w:pPr>
              <w:widowControl w:val="0"/>
              <w:spacing w:after="0" w:line="240" w:lineRule="auto"/>
              <w:ind w:left="1" w:hanging="3"/>
              <w:jc w:val="center"/>
              <w:rPr>
                <w:rFonts w:ascii="Times New Roman" w:eastAsia="Times New Roman" w:hAnsi="Times New Roman" w:cs="Times New Roman"/>
                <w:sz w:val="26"/>
                <w:szCs w:val="26"/>
              </w:rPr>
            </w:pPr>
            <w:r>
              <w:rPr>
                <w:rFonts w:ascii="Times New Roman" w:eastAsia="Times New Roman" w:hAnsi="Times New Roman" w:cs="Times New Roman"/>
                <w:sz w:val="26"/>
                <w:szCs w:val="26"/>
              </w:rPr>
              <w:lastRenderedPageBreak/>
              <w:t>Chapter 1</w:t>
            </w:r>
          </w:p>
        </w:tc>
        <w:tc>
          <w:tcPr>
            <w:tcW w:w="1125" w:type="dxa"/>
            <w:shd w:val="clear" w:color="auto" w:fill="auto"/>
          </w:tcPr>
          <w:p w14:paraId="5D43B9A3" w14:textId="77777777" w:rsidR="00CF108F" w:rsidRDefault="0014627F">
            <w:pPr>
              <w:widowControl w:val="0"/>
              <w:spacing w:after="0" w:line="240" w:lineRule="auto"/>
              <w:ind w:left="1" w:hanging="3"/>
              <w:jc w:val="center"/>
              <w:rPr>
                <w:rFonts w:ascii="Times New Roman" w:eastAsia="Times New Roman" w:hAnsi="Times New Roman" w:cs="Times New Roman"/>
                <w:color w:val="000000"/>
                <w:sz w:val="26"/>
                <w:szCs w:val="26"/>
              </w:rPr>
            </w:pPr>
            <w:r>
              <w:rPr>
                <w:rFonts w:ascii="Times New Roman" w:eastAsia="Times New Roman" w:hAnsi="Times New Roman" w:cs="Times New Roman"/>
                <w:color w:val="000000"/>
                <w:sz w:val="26"/>
                <w:szCs w:val="26"/>
              </w:rPr>
              <w:t>CLO1.1</w:t>
            </w:r>
          </w:p>
          <w:p w14:paraId="56D3C7C2" w14:textId="77777777" w:rsidR="00CF108F" w:rsidRDefault="0014627F">
            <w:pPr>
              <w:widowControl w:val="0"/>
              <w:spacing w:after="0" w:line="240" w:lineRule="auto"/>
              <w:ind w:left="1" w:hanging="3"/>
              <w:jc w:val="center"/>
              <w:rPr>
                <w:rFonts w:ascii="Times New Roman" w:eastAsia="Times New Roman" w:hAnsi="Times New Roman" w:cs="Times New Roman"/>
                <w:color w:val="000000"/>
                <w:sz w:val="26"/>
                <w:szCs w:val="26"/>
              </w:rPr>
            </w:pPr>
            <w:r>
              <w:rPr>
                <w:rFonts w:ascii="Times New Roman" w:eastAsia="Times New Roman" w:hAnsi="Times New Roman" w:cs="Times New Roman"/>
                <w:color w:val="000000"/>
                <w:sz w:val="26"/>
                <w:szCs w:val="26"/>
              </w:rPr>
              <w:t>CLO1.2</w:t>
            </w:r>
          </w:p>
          <w:p w14:paraId="1E9A4838" w14:textId="77777777" w:rsidR="00CF108F" w:rsidRDefault="0014627F">
            <w:pPr>
              <w:widowControl w:val="0"/>
              <w:spacing w:line="240" w:lineRule="auto"/>
              <w:ind w:left="1" w:hanging="3"/>
              <w:jc w:val="both"/>
              <w:rPr>
                <w:rFonts w:ascii="Times New Roman" w:eastAsia="Times New Roman" w:hAnsi="Times New Roman" w:cs="Times New Roman"/>
                <w:sz w:val="26"/>
                <w:szCs w:val="26"/>
              </w:rPr>
            </w:pPr>
            <w:r>
              <w:rPr>
                <w:rFonts w:ascii="Times New Roman" w:eastAsia="Times New Roman" w:hAnsi="Times New Roman" w:cs="Times New Roman"/>
                <w:color w:val="000000"/>
                <w:sz w:val="26"/>
                <w:szCs w:val="26"/>
              </w:rPr>
              <w:t>CLO1.3</w:t>
            </w:r>
          </w:p>
        </w:tc>
        <w:tc>
          <w:tcPr>
            <w:tcW w:w="3101" w:type="dxa"/>
            <w:shd w:val="clear" w:color="auto" w:fill="auto"/>
          </w:tcPr>
          <w:p w14:paraId="5274E232" w14:textId="77777777" w:rsidR="00CF108F" w:rsidRDefault="0014627F">
            <w:pPr>
              <w:widowControl w:val="0"/>
              <w:spacing w:after="0" w:line="240" w:lineRule="auto"/>
              <w:ind w:left="1" w:hanging="3"/>
              <w:rPr>
                <w:rFonts w:ascii="Times New Roman" w:eastAsia="Times New Roman" w:hAnsi="Times New Roman" w:cs="Times New Roman"/>
                <w:sz w:val="26"/>
                <w:szCs w:val="26"/>
              </w:rPr>
            </w:pPr>
            <w:proofErr w:type="gramStart"/>
            <w:r>
              <w:rPr>
                <w:rFonts w:ascii="Times New Roman" w:eastAsia="Times New Roman" w:hAnsi="Times New Roman" w:cs="Times New Roman"/>
                <w:b/>
                <w:sz w:val="26"/>
                <w:szCs w:val="26"/>
                <w:u w:val="single"/>
              </w:rPr>
              <w:t xml:space="preserve">Lecturer </w:t>
            </w:r>
            <w:r>
              <w:rPr>
                <w:rFonts w:ascii="Times New Roman" w:eastAsia="Times New Roman" w:hAnsi="Times New Roman" w:cs="Times New Roman"/>
                <w:sz w:val="26"/>
                <w:szCs w:val="26"/>
              </w:rPr>
              <w:t>:</w:t>
            </w:r>
            <w:proofErr w:type="gramEnd"/>
            <w:r>
              <w:rPr>
                <w:rFonts w:ascii="Times New Roman" w:eastAsia="Times New Roman" w:hAnsi="Times New Roman" w:cs="Times New Roman"/>
                <w:sz w:val="26"/>
                <w:szCs w:val="26"/>
              </w:rPr>
              <w:t xml:space="preserve"> </w:t>
            </w:r>
          </w:p>
          <w:p w14:paraId="5F58AA83" w14:textId="77777777" w:rsidR="00CF108F" w:rsidRDefault="0014627F">
            <w:pPr>
              <w:widowControl w:val="0"/>
              <w:spacing w:after="0" w:line="240" w:lineRule="auto"/>
              <w:ind w:left="1" w:hanging="3"/>
              <w:rPr>
                <w:rFonts w:ascii="Times New Roman" w:eastAsia="Times New Roman" w:hAnsi="Times New Roman" w:cs="Times New Roman"/>
                <w:sz w:val="26"/>
                <w:szCs w:val="26"/>
              </w:rPr>
            </w:pPr>
            <w:r>
              <w:rPr>
                <w:rFonts w:ascii="Times New Roman" w:eastAsia="Times New Roman" w:hAnsi="Times New Roman" w:cs="Times New Roman"/>
                <w:sz w:val="26"/>
                <w:szCs w:val="26"/>
              </w:rPr>
              <w:t>- Teaching</w:t>
            </w:r>
          </w:p>
          <w:p w14:paraId="0C2F37CD" w14:textId="77777777" w:rsidR="00CF108F" w:rsidRDefault="0014627F">
            <w:pPr>
              <w:widowControl w:val="0"/>
              <w:spacing w:after="0" w:line="240" w:lineRule="auto"/>
              <w:ind w:left="1" w:hanging="3"/>
              <w:rPr>
                <w:rFonts w:ascii="Times New Roman" w:eastAsia="Times New Roman" w:hAnsi="Times New Roman" w:cs="Times New Roman"/>
                <w:sz w:val="26"/>
                <w:szCs w:val="26"/>
              </w:rPr>
            </w:pPr>
            <w:r>
              <w:rPr>
                <w:rFonts w:ascii="Times New Roman" w:eastAsia="Times New Roman" w:hAnsi="Times New Roman" w:cs="Times New Roman"/>
                <w:sz w:val="26"/>
                <w:szCs w:val="26"/>
              </w:rPr>
              <w:t>- Bring up discussion situations/questions</w:t>
            </w:r>
          </w:p>
          <w:p w14:paraId="57ED7285" w14:textId="77777777" w:rsidR="00CF108F" w:rsidRDefault="0014627F">
            <w:pPr>
              <w:tabs>
                <w:tab w:val="left" w:pos="220"/>
                <w:tab w:val="left" w:pos="433"/>
              </w:tabs>
              <w:spacing w:line="240" w:lineRule="auto"/>
              <w:ind w:left="1" w:hanging="3"/>
              <w:rPr>
                <w:rFonts w:ascii="Times New Roman" w:eastAsia="Times New Roman" w:hAnsi="Times New Roman" w:cs="Times New Roman"/>
                <w:b/>
                <w:color w:val="000000"/>
                <w:sz w:val="26"/>
                <w:szCs w:val="26"/>
                <w:u w:val="single"/>
              </w:rPr>
            </w:pPr>
            <w:r>
              <w:rPr>
                <w:rFonts w:ascii="Times New Roman" w:eastAsia="Times New Roman" w:hAnsi="Times New Roman" w:cs="Times New Roman"/>
                <w:b/>
                <w:color w:val="000000"/>
                <w:sz w:val="26"/>
                <w:szCs w:val="26"/>
                <w:u w:val="single"/>
              </w:rPr>
              <w:t>Student:</w:t>
            </w:r>
          </w:p>
          <w:p w14:paraId="2AE08329" w14:textId="77777777" w:rsidR="00CF108F" w:rsidRDefault="0014627F">
            <w:pPr>
              <w:numPr>
                <w:ilvl w:val="0"/>
                <w:numId w:val="3"/>
              </w:numPr>
              <w:tabs>
                <w:tab w:val="left" w:pos="220"/>
                <w:tab w:val="left" w:pos="433"/>
              </w:tabs>
              <w:spacing w:after="0" w:line="240" w:lineRule="auto"/>
              <w:ind w:left="0" w:hanging="2"/>
              <w:rPr>
                <w:rFonts w:ascii="Times New Roman" w:eastAsia="Times New Roman" w:hAnsi="Times New Roman" w:cs="Times New Roman"/>
                <w:color w:val="000000"/>
                <w:sz w:val="26"/>
                <w:szCs w:val="26"/>
              </w:rPr>
            </w:pPr>
            <w:r>
              <w:rPr>
                <w:rFonts w:ascii="Times New Roman" w:eastAsia="Times New Roman" w:hAnsi="Times New Roman" w:cs="Times New Roman"/>
                <w:color w:val="000000"/>
                <w:sz w:val="26"/>
                <w:szCs w:val="26"/>
              </w:rPr>
              <w:lastRenderedPageBreak/>
              <w:t>Discuss situations and questions teachers ask</w:t>
            </w:r>
          </w:p>
          <w:p w14:paraId="49A126B5" w14:textId="77777777" w:rsidR="00CF108F" w:rsidRDefault="0014627F">
            <w:pPr>
              <w:numPr>
                <w:ilvl w:val="0"/>
                <w:numId w:val="3"/>
              </w:numPr>
              <w:tabs>
                <w:tab w:val="left" w:pos="220"/>
                <w:tab w:val="left" w:pos="433"/>
              </w:tabs>
              <w:spacing w:after="0" w:line="240" w:lineRule="auto"/>
              <w:ind w:left="0" w:hanging="2"/>
              <w:rPr>
                <w:rFonts w:ascii="Times New Roman" w:eastAsia="Times New Roman" w:hAnsi="Times New Roman" w:cs="Times New Roman"/>
                <w:color w:val="000000"/>
                <w:sz w:val="26"/>
                <w:szCs w:val="26"/>
              </w:rPr>
            </w:pPr>
            <w:r>
              <w:rPr>
                <w:rFonts w:ascii="Times New Roman" w:eastAsia="Times New Roman" w:hAnsi="Times New Roman" w:cs="Times New Roman"/>
                <w:color w:val="000000"/>
                <w:sz w:val="26"/>
                <w:szCs w:val="26"/>
              </w:rPr>
              <w:t>Students read before class</w:t>
            </w:r>
          </w:p>
          <w:p w14:paraId="40E85FBE" w14:textId="77777777" w:rsidR="00CF108F" w:rsidRDefault="0014627F">
            <w:pPr>
              <w:numPr>
                <w:ilvl w:val="0"/>
                <w:numId w:val="3"/>
              </w:numPr>
              <w:tabs>
                <w:tab w:val="left" w:pos="220"/>
                <w:tab w:val="left" w:pos="433"/>
              </w:tabs>
              <w:spacing w:after="0" w:line="240" w:lineRule="auto"/>
              <w:ind w:left="0" w:hanging="2"/>
              <w:rPr>
                <w:rFonts w:ascii="Times New Roman" w:eastAsia="Times New Roman" w:hAnsi="Times New Roman" w:cs="Times New Roman"/>
                <w:color w:val="000000"/>
                <w:sz w:val="26"/>
                <w:szCs w:val="26"/>
              </w:rPr>
            </w:pPr>
            <w:r>
              <w:rPr>
                <w:rFonts w:ascii="Times New Roman" w:eastAsia="Times New Roman" w:hAnsi="Times New Roman" w:cs="Times New Roman"/>
                <w:color w:val="000000"/>
                <w:sz w:val="26"/>
                <w:szCs w:val="26"/>
              </w:rPr>
              <w:t>Prepare large assignments</w:t>
            </w:r>
          </w:p>
          <w:p w14:paraId="2946DB82" w14:textId="77777777" w:rsidR="00CF108F" w:rsidRDefault="00CF108F">
            <w:pPr>
              <w:widowControl w:val="0"/>
              <w:spacing w:after="0" w:line="240" w:lineRule="auto"/>
              <w:ind w:left="1" w:right="-104" w:hanging="3"/>
              <w:rPr>
                <w:rFonts w:ascii="Times New Roman" w:eastAsia="Times New Roman" w:hAnsi="Times New Roman" w:cs="Times New Roman"/>
                <w:sz w:val="26"/>
                <w:szCs w:val="26"/>
              </w:rPr>
            </w:pPr>
          </w:p>
        </w:tc>
        <w:tc>
          <w:tcPr>
            <w:tcW w:w="2722" w:type="dxa"/>
          </w:tcPr>
          <w:p w14:paraId="441F3D67" w14:textId="77777777" w:rsidR="00CF108F" w:rsidRDefault="0014627F">
            <w:pPr>
              <w:widowControl w:val="0"/>
              <w:spacing w:after="0" w:line="240" w:lineRule="auto"/>
              <w:ind w:left="1" w:hanging="3"/>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lastRenderedPageBreak/>
              <w:t>Level of participation</w:t>
            </w:r>
          </w:p>
          <w:p w14:paraId="5ED41139" w14:textId="77777777" w:rsidR="00CF108F" w:rsidRDefault="0014627F">
            <w:pPr>
              <w:widowControl w:val="0"/>
              <w:spacing w:after="0" w:line="240" w:lineRule="auto"/>
              <w:ind w:left="1" w:hanging="3"/>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Engagement</w:t>
            </w:r>
          </w:p>
          <w:p w14:paraId="7C1EAFB6" w14:textId="77777777" w:rsidR="00CF108F" w:rsidRDefault="0014627F">
            <w:pPr>
              <w:widowControl w:val="0"/>
              <w:spacing w:after="0" w:line="240" w:lineRule="auto"/>
              <w:ind w:left="1" w:hanging="3"/>
              <w:rPr>
                <w:rFonts w:ascii="Times New Roman" w:eastAsia="Times New Roman" w:hAnsi="Times New Roman" w:cs="Times New Roman"/>
                <w:sz w:val="26"/>
                <w:szCs w:val="26"/>
              </w:rPr>
            </w:pPr>
            <w:r>
              <w:rPr>
                <w:rFonts w:ascii="Times New Roman" w:eastAsia="Times New Roman" w:hAnsi="Times New Roman" w:cs="Times New Roman"/>
                <w:sz w:val="26"/>
                <w:szCs w:val="26"/>
              </w:rPr>
              <w:t>Quality of answers</w:t>
            </w:r>
          </w:p>
        </w:tc>
      </w:tr>
      <w:tr w:rsidR="00CF108F" w14:paraId="46F1B00D" w14:textId="77777777">
        <w:tc>
          <w:tcPr>
            <w:tcW w:w="850" w:type="dxa"/>
            <w:shd w:val="clear" w:color="auto" w:fill="auto"/>
            <w:vAlign w:val="center"/>
          </w:tcPr>
          <w:p w14:paraId="20F389D7" w14:textId="77777777" w:rsidR="00CF108F" w:rsidRDefault="0014627F">
            <w:pPr>
              <w:widowControl w:val="0"/>
              <w:spacing w:after="0" w:line="240" w:lineRule="auto"/>
              <w:ind w:left="1" w:hanging="3"/>
              <w:jc w:val="center"/>
              <w:rPr>
                <w:rFonts w:ascii="Times New Roman" w:eastAsia="Times New Roman" w:hAnsi="Times New Roman" w:cs="Times New Roman"/>
                <w:sz w:val="26"/>
                <w:szCs w:val="26"/>
              </w:rPr>
            </w:pPr>
            <w:r>
              <w:rPr>
                <w:rFonts w:ascii="Times New Roman" w:eastAsia="Times New Roman" w:hAnsi="Times New Roman" w:cs="Times New Roman"/>
                <w:sz w:val="26"/>
                <w:szCs w:val="26"/>
              </w:rPr>
              <w:t>4 + 5</w:t>
            </w:r>
          </w:p>
        </w:tc>
        <w:tc>
          <w:tcPr>
            <w:tcW w:w="5709" w:type="dxa"/>
            <w:shd w:val="clear" w:color="auto" w:fill="auto"/>
          </w:tcPr>
          <w:p w14:paraId="64D4B9D9" w14:textId="77777777" w:rsidR="00CF108F" w:rsidRDefault="0014627F">
            <w:pPr>
              <w:spacing w:line="240" w:lineRule="auto"/>
              <w:ind w:left="1" w:hanging="3"/>
              <w:rPr>
                <w:rFonts w:ascii="Times New Roman" w:eastAsia="Times New Roman" w:hAnsi="Times New Roman" w:cs="Times New Roman"/>
                <w:b/>
                <w:sz w:val="26"/>
                <w:szCs w:val="26"/>
              </w:rPr>
            </w:pPr>
            <w:r>
              <w:rPr>
                <w:rFonts w:ascii="Times New Roman" w:eastAsia="Times New Roman" w:hAnsi="Times New Roman" w:cs="Times New Roman"/>
                <w:b/>
                <w:sz w:val="26"/>
                <w:szCs w:val="26"/>
              </w:rPr>
              <w:t>CHAPTER 2. EVENT PLANNING</w:t>
            </w:r>
          </w:p>
          <w:p w14:paraId="2CCE8E4C" w14:textId="77777777" w:rsidR="00CF108F" w:rsidRDefault="0014627F">
            <w:pPr>
              <w:widowControl w:val="0"/>
              <w:spacing w:after="0" w:line="240" w:lineRule="auto"/>
              <w:ind w:left="1" w:hanging="3"/>
              <w:rPr>
                <w:rFonts w:ascii="Times New Roman" w:eastAsia="Times New Roman" w:hAnsi="Times New Roman" w:cs="Times New Roman"/>
                <w:sz w:val="26"/>
                <w:szCs w:val="26"/>
              </w:rPr>
            </w:pPr>
            <w:r>
              <w:rPr>
                <w:rFonts w:ascii="Times New Roman" w:eastAsia="Times New Roman" w:hAnsi="Times New Roman" w:cs="Times New Roman"/>
                <w:sz w:val="26"/>
                <w:szCs w:val="26"/>
              </w:rPr>
              <w:t>2.1. Determine the objectives and budget of the event</w:t>
            </w:r>
          </w:p>
          <w:p w14:paraId="6149D2D1" w14:textId="77777777" w:rsidR="00CF108F" w:rsidRDefault="0014627F">
            <w:pPr>
              <w:widowControl w:val="0"/>
              <w:spacing w:after="0" w:line="240" w:lineRule="auto"/>
              <w:ind w:left="1" w:hanging="3"/>
              <w:rPr>
                <w:rFonts w:ascii="Times New Roman" w:eastAsia="Times New Roman" w:hAnsi="Times New Roman" w:cs="Times New Roman"/>
                <w:sz w:val="26"/>
                <w:szCs w:val="26"/>
              </w:rPr>
            </w:pPr>
            <w:r>
              <w:rPr>
                <w:rFonts w:ascii="Times New Roman" w:eastAsia="Times New Roman" w:hAnsi="Times New Roman" w:cs="Times New Roman"/>
                <w:sz w:val="26"/>
                <w:szCs w:val="26"/>
              </w:rPr>
              <w:t>2.2. Event planning – pre-feasibility</w:t>
            </w:r>
          </w:p>
          <w:p w14:paraId="4557FC55" w14:textId="77777777" w:rsidR="00CF108F" w:rsidRDefault="0014627F">
            <w:pPr>
              <w:widowControl w:val="0"/>
              <w:spacing w:after="0" w:line="240" w:lineRule="auto"/>
              <w:ind w:left="1" w:hanging="3"/>
              <w:rPr>
                <w:rFonts w:ascii="Times New Roman" w:eastAsia="Times New Roman" w:hAnsi="Times New Roman" w:cs="Times New Roman"/>
                <w:sz w:val="26"/>
                <w:szCs w:val="26"/>
              </w:rPr>
            </w:pPr>
            <w:r>
              <w:rPr>
                <w:rFonts w:ascii="Times New Roman" w:eastAsia="Times New Roman" w:hAnsi="Times New Roman" w:cs="Times New Roman"/>
                <w:sz w:val="26"/>
                <w:szCs w:val="26"/>
              </w:rPr>
              <w:t>2.3. The role of creativity in event planning</w:t>
            </w:r>
          </w:p>
          <w:p w14:paraId="4DCA7E43" w14:textId="77777777" w:rsidR="00CF108F" w:rsidRDefault="0014627F">
            <w:pPr>
              <w:spacing w:line="240" w:lineRule="auto"/>
              <w:ind w:left="1" w:hanging="3"/>
              <w:rPr>
                <w:rFonts w:ascii="Times New Roman" w:eastAsia="Times New Roman" w:hAnsi="Times New Roman" w:cs="Times New Roman"/>
                <w:sz w:val="26"/>
                <w:szCs w:val="26"/>
              </w:rPr>
            </w:pPr>
            <w:r>
              <w:rPr>
                <w:rFonts w:ascii="Times New Roman" w:eastAsia="Times New Roman" w:hAnsi="Times New Roman" w:cs="Times New Roman"/>
                <w:sz w:val="26"/>
                <w:szCs w:val="26"/>
              </w:rPr>
              <w:t xml:space="preserve">2.4. The role of experientiality (experience management) in event planning </w:t>
            </w:r>
          </w:p>
        </w:tc>
        <w:tc>
          <w:tcPr>
            <w:tcW w:w="1536" w:type="dxa"/>
            <w:shd w:val="clear" w:color="auto" w:fill="auto"/>
          </w:tcPr>
          <w:p w14:paraId="6E9CCBE4" w14:textId="77777777" w:rsidR="00CF108F" w:rsidRDefault="0014627F">
            <w:pPr>
              <w:widowControl w:val="0"/>
              <w:spacing w:after="0" w:line="240" w:lineRule="auto"/>
              <w:ind w:left="1" w:hanging="3"/>
              <w:jc w:val="center"/>
              <w:rPr>
                <w:rFonts w:ascii="Times New Roman" w:eastAsia="Times New Roman" w:hAnsi="Times New Roman" w:cs="Times New Roman"/>
                <w:sz w:val="26"/>
                <w:szCs w:val="26"/>
              </w:rPr>
            </w:pPr>
            <w:r>
              <w:rPr>
                <w:rFonts w:ascii="Times New Roman" w:eastAsia="Times New Roman" w:hAnsi="Times New Roman" w:cs="Times New Roman"/>
                <w:sz w:val="26"/>
                <w:szCs w:val="26"/>
              </w:rPr>
              <w:t>Chapter 2</w:t>
            </w:r>
          </w:p>
        </w:tc>
        <w:tc>
          <w:tcPr>
            <w:tcW w:w="1125" w:type="dxa"/>
            <w:shd w:val="clear" w:color="auto" w:fill="auto"/>
          </w:tcPr>
          <w:p w14:paraId="1854DEC3" w14:textId="77777777" w:rsidR="00CF108F" w:rsidRDefault="0014627F">
            <w:pPr>
              <w:widowControl w:val="0"/>
              <w:spacing w:after="0" w:line="240" w:lineRule="auto"/>
              <w:ind w:left="1" w:hanging="3"/>
              <w:jc w:val="center"/>
              <w:rPr>
                <w:rFonts w:ascii="Times New Roman" w:eastAsia="Times New Roman" w:hAnsi="Times New Roman" w:cs="Times New Roman"/>
                <w:color w:val="000000"/>
                <w:sz w:val="26"/>
                <w:szCs w:val="26"/>
              </w:rPr>
            </w:pPr>
            <w:r>
              <w:rPr>
                <w:rFonts w:ascii="Times New Roman" w:eastAsia="Times New Roman" w:hAnsi="Times New Roman" w:cs="Times New Roman"/>
                <w:color w:val="000000"/>
                <w:sz w:val="26"/>
                <w:szCs w:val="26"/>
              </w:rPr>
              <w:t>CLO1.4</w:t>
            </w:r>
          </w:p>
          <w:p w14:paraId="1F55CE13" w14:textId="77777777" w:rsidR="00CF108F" w:rsidRDefault="0014627F">
            <w:pPr>
              <w:widowControl w:val="0"/>
              <w:spacing w:after="0" w:line="240" w:lineRule="auto"/>
              <w:ind w:left="1" w:hanging="3"/>
              <w:jc w:val="center"/>
              <w:rPr>
                <w:rFonts w:ascii="Times New Roman" w:eastAsia="Times New Roman" w:hAnsi="Times New Roman" w:cs="Times New Roman"/>
                <w:color w:val="000000"/>
                <w:sz w:val="26"/>
                <w:szCs w:val="26"/>
              </w:rPr>
            </w:pPr>
            <w:r>
              <w:rPr>
                <w:rFonts w:ascii="Times New Roman" w:eastAsia="Times New Roman" w:hAnsi="Times New Roman" w:cs="Times New Roman"/>
                <w:color w:val="000000"/>
                <w:sz w:val="26"/>
                <w:szCs w:val="26"/>
              </w:rPr>
              <w:t>CLO1.5</w:t>
            </w:r>
          </w:p>
          <w:p w14:paraId="5495F5CD" w14:textId="77777777" w:rsidR="00CF108F" w:rsidRDefault="0014627F">
            <w:pPr>
              <w:widowControl w:val="0"/>
              <w:spacing w:after="0" w:line="240" w:lineRule="auto"/>
              <w:ind w:left="1" w:hanging="3"/>
              <w:jc w:val="both"/>
              <w:rPr>
                <w:rFonts w:ascii="Times New Roman" w:eastAsia="Times New Roman" w:hAnsi="Times New Roman" w:cs="Times New Roman"/>
                <w:sz w:val="26"/>
                <w:szCs w:val="26"/>
              </w:rPr>
            </w:pPr>
            <w:r>
              <w:rPr>
                <w:rFonts w:ascii="Times New Roman" w:eastAsia="Times New Roman" w:hAnsi="Times New Roman" w:cs="Times New Roman"/>
                <w:color w:val="000000"/>
                <w:sz w:val="26"/>
                <w:szCs w:val="26"/>
              </w:rPr>
              <w:t>CLO2.1</w:t>
            </w:r>
          </w:p>
        </w:tc>
        <w:tc>
          <w:tcPr>
            <w:tcW w:w="3101" w:type="dxa"/>
            <w:shd w:val="clear" w:color="auto" w:fill="auto"/>
          </w:tcPr>
          <w:p w14:paraId="0B3ED999" w14:textId="77777777" w:rsidR="00CF108F" w:rsidRDefault="0014627F">
            <w:pPr>
              <w:widowControl w:val="0"/>
              <w:spacing w:after="0" w:line="240" w:lineRule="auto"/>
              <w:ind w:left="1" w:hanging="3"/>
              <w:rPr>
                <w:rFonts w:ascii="Times New Roman" w:eastAsia="Times New Roman" w:hAnsi="Times New Roman" w:cs="Times New Roman"/>
                <w:sz w:val="26"/>
                <w:szCs w:val="26"/>
              </w:rPr>
            </w:pPr>
            <w:r>
              <w:rPr>
                <w:rFonts w:ascii="Times New Roman" w:eastAsia="Times New Roman" w:hAnsi="Times New Roman" w:cs="Times New Roman"/>
                <w:b/>
                <w:sz w:val="26"/>
                <w:szCs w:val="26"/>
                <w:u w:val="single"/>
              </w:rPr>
              <w:t xml:space="preserve">Lecturer: </w:t>
            </w:r>
          </w:p>
          <w:p w14:paraId="0B08AC26" w14:textId="77777777" w:rsidR="00CF108F" w:rsidRDefault="0014627F">
            <w:pPr>
              <w:numPr>
                <w:ilvl w:val="0"/>
                <w:numId w:val="3"/>
              </w:numPr>
              <w:tabs>
                <w:tab w:val="left" w:pos="220"/>
                <w:tab w:val="left" w:pos="433"/>
              </w:tabs>
              <w:spacing w:after="0" w:line="240" w:lineRule="auto"/>
              <w:ind w:left="0" w:hanging="2"/>
              <w:rPr>
                <w:rFonts w:ascii="Times New Roman" w:eastAsia="Times New Roman" w:hAnsi="Times New Roman" w:cs="Times New Roman"/>
                <w:color w:val="000000"/>
                <w:sz w:val="26"/>
                <w:szCs w:val="26"/>
              </w:rPr>
            </w:pPr>
            <w:r>
              <w:rPr>
                <w:rFonts w:ascii="Times New Roman" w:eastAsia="Times New Roman" w:hAnsi="Times New Roman" w:cs="Times New Roman"/>
                <w:color w:val="000000"/>
                <w:sz w:val="26"/>
                <w:szCs w:val="26"/>
              </w:rPr>
              <w:t>Lecture theory</w:t>
            </w:r>
          </w:p>
          <w:p w14:paraId="517BFB07" w14:textId="77777777" w:rsidR="00CF108F" w:rsidRDefault="0014627F">
            <w:pPr>
              <w:numPr>
                <w:ilvl w:val="0"/>
                <w:numId w:val="3"/>
              </w:numPr>
              <w:tabs>
                <w:tab w:val="left" w:pos="220"/>
                <w:tab w:val="left" w:pos="433"/>
              </w:tabs>
              <w:spacing w:after="0" w:line="240" w:lineRule="auto"/>
              <w:ind w:left="0" w:hanging="2"/>
              <w:rPr>
                <w:rFonts w:ascii="Times New Roman" w:eastAsia="Times New Roman" w:hAnsi="Times New Roman" w:cs="Times New Roman"/>
                <w:sz w:val="26"/>
                <w:szCs w:val="26"/>
              </w:rPr>
            </w:pPr>
            <w:r>
              <w:rPr>
                <w:rFonts w:ascii="Times New Roman" w:eastAsia="Times New Roman" w:hAnsi="Times New Roman" w:cs="Times New Roman"/>
                <w:color w:val="000000"/>
                <w:sz w:val="26"/>
                <w:szCs w:val="26"/>
              </w:rPr>
              <w:t>Prepare scenarios/discussion</w:t>
            </w:r>
            <w:r>
              <w:rPr>
                <w:rFonts w:ascii="Times New Roman" w:eastAsia="Times New Roman" w:hAnsi="Times New Roman" w:cs="Times New Roman"/>
                <w:sz w:val="26"/>
                <w:szCs w:val="26"/>
              </w:rPr>
              <w:t xml:space="preserve"> questions</w:t>
            </w:r>
          </w:p>
          <w:p w14:paraId="2995107E" w14:textId="77777777" w:rsidR="00CF108F" w:rsidRDefault="0014627F">
            <w:pPr>
              <w:widowControl w:val="0"/>
              <w:spacing w:after="0" w:line="240" w:lineRule="auto"/>
              <w:ind w:left="1" w:hanging="3"/>
              <w:rPr>
                <w:rFonts w:ascii="Times New Roman" w:eastAsia="Times New Roman" w:hAnsi="Times New Roman" w:cs="Times New Roman"/>
                <w:b/>
                <w:sz w:val="26"/>
                <w:szCs w:val="26"/>
                <w:u w:val="single"/>
              </w:rPr>
            </w:pPr>
            <w:r>
              <w:rPr>
                <w:rFonts w:ascii="Times New Roman" w:eastAsia="Times New Roman" w:hAnsi="Times New Roman" w:cs="Times New Roman"/>
                <w:b/>
                <w:sz w:val="26"/>
                <w:szCs w:val="26"/>
                <w:u w:val="single"/>
              </w:rPr>
              <w:t>Student:</w:t>
            </w:r>
          </w:p>
          <w:p w14:paraId="4BCF4963" w14:textId="77777777" w:rsidR="00CF108F" w:rsidRDefault="0014627F">
            <w:pPr>
              <w:numPr>
                <w:ilvl w:val="0"/>
                <w:numId w:val="3"/>
              </w:numPr>
              <w:tabs>
                <w:tab w:val="left" w:pos="220"/>
                <w:tab w:val="left" w:pos="433"/>
              </w:tabs>
              <w:spacing w:after="0" w:line="240" w:lineRule="auto"/>
              <w:ind w:left="0" w:hanging="2"/>
              <w:rPr>
                <w:rFonts w:ascii="Times New Roman" w:eastAsia="Times New Roman" w:hAnsi="Times New Roman" w:cs="Times New Roman"/>
                <w:color w:val="000000"/>
                <w:sz w:val="26"/>
                <w:szCs w:val="26"/>
              </w:rPr>
            </w:pPr>
            <w:r>
              <w:rPr>
                <w:rFonts w:ascii="Times New Roman" w:eastAsia="Times New Roman" w:hAnsi="Times New Roman" w:cs="Times New Roman"/>
                <w:color w:val="000000"/>
                <w:sz w:val="26"/>
                <w:szCs w:val="26"/>
              </w:rPr>
              <w:t>Discuss situations and questions teachers ask</w:t>
            </w:r>
          </w:p>
          <w:p w14:paraId="36AA2C98" w14:textId="77777777" w:rsidR="00CF108F" w:rsidRDefault="0014627F">
            <w:pPr>
              <w:numPr>
                <w:ilvl w:val="0"/>
                <w:numId w:val="3"/>
              </w:numPr>
              <w:tabs>
                <w:tab w:val="left" w:pos="220"/>
                <w:tab w:val="left" w:pos="433"/>
              </w:tabs>
              <w:spacing w:after="0" w:line="240" w:lineRule="auto"/>
              <w:ind w:left="0" w:hanging="2"/>
              <w:rPr>
                <w:rFonts w:ascii="Times New Roman" w:eastAsia="Times New Roman" w:hAnsi="Times New Roman" w:cs="Times New Roman"/>
                <w:sz w:val="26"/>
                <w:szCs w:val="26"/>
              </w:rPr>
            </w:pPr>
            <w:r>
              <w:rPr>
                <w:rFonts w:ascii="Times New Roman" w:eastAsia="Times New Roman" w:hAnsi="Times New Roman" w:cs="Times New Roman"/>
                <w:color w:val="000000"/>
                <w:sz w:val="26"/>
                <w:szCs w:val="26"/>
              </w:rPr>
              <w:t>Students read before class</w:t>
            </w:r>
          </w:p>
        </w:tc>
        <w:tc>
          <w:tcPr>
            <w:tcW w:w="2722" w:type="dxa"/>
          </w:tcPr>
          <w:p w14:paraId="7C9D4ECB" w14:textId="77777777" w:rsidR="00CF108F" w:rsidRDefault="0014627F">
            <w:pPr>
              <w:widowControl w:val="0"/>
              <w:spacing w:after="0" w:line="240" w:lineRule="auto"/>
              <w:ind w:left="1" w:hanging="3"/>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Level of participation</w:t>
            </w:r>
          </w:p>
          <w:p w14:paraId="2B8480EE" w14:textId="77777777" w:rsidR="00CF108F" w:rsidRDefault="0014627F">
            <w:pPr>
              <w:widowControl w:val="0"/>
              <w:spacing w:after="0" w:line="240" w:lineRule="auto"/>
              <w:ind w:left="1" w:hanging="3"/>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Engagement</w:t>
            </w:r>
          </w:p>
          <w:p w14:paraId="7E8684CC" w14:textId="77777777" w:rsidR="00CF108F" w:rsidRDefault="0014627F">
            <w:pPr>
              <w:widowControl w:val="0"/>
              <w:spacing w:after="0" w:line="240" w:lineRule="auto"/>
              <w:ind w:left="1" w:hanging="3"/>
              <w:rPr>
                <w:rFonts w:ascii="Times New Roman" w:eastAsia="Times New Roman" w:hAnsi="Times New Roman" w:cs="Times New Roman"/>
                <w:sz w:val="26"/>
                <w:szCs w:val="26"/>
              </w:rPr>
            </w:pPr>
            <w:r>
              <w:rPr>
                <w:rFonts w:ascii="Times New Roman" w:eastAsia="Times New Roman" w:hAnsi="Times New Roman" w:cs="Times New Roman"/>
                <w:sz w:val="26"/>
                <w:szCs w:val="26"/>
              </w:rPr>
              <w:t>Quality of answers</w:t>
            </w:r>
          </w:p>
        </w:tc>
      </w:tr>
      <w:tr w:rsidR="00CF108F" w14:paraId="2BB89631" w14:textId="77777777">
        <w:trPr>
          <w:trHeight w:val="2692"/>
        </w:trPr>
        <w:tc>
          <w:tcPr>
            <w:tcW w:w="850" w:type="dxa"/>
            <w:shd w:val="clear" w:color="auto" w:fill="auto"/>
            <w:vAlign w:val="center"/>
          </w:tcPr>
          <w:p w14:paraId="7306B5FD" w14:textId="77777777" w:rsidR="00CF108F" w:rsidRDefault="0014627F">
            <w:pPr>
              <w:widowControl w:val="0"/>
              <w:spacing w:after="0" w:line="240" w:lineRule="auto"/>
              <w:ind w:left="1" w:hanging="3"/>
              <w:jc w:val="center"/>
              <w:rPr>
                <w:rFonts w:ascii="Times New Roman" w:eastAsia="Times New Roman" w:hAnsi="Times New Roman" w:cs="Times New Roman"/>
                <w:sz w:val="26"/>
                <w:szCs w:val="26"/>
              </w:rPr>
            </w:pPr>
            <w:r>
              <w:rPr>
                <w:rFonts w:ascii="Times New Roman" w:eastAsia="Times New Roman" w:hAnsi="Times New Roman" w:cs="Times New Roman"/>
                <w:sz w:val="26"/>
                <w:szCs w:val="26"/>
              </w:rPr>
              <w:t>6 + 7</w:t>
            </w:r>
          </w:p>
        </w:tc>
        <w:tc>
          <w:tcPr>
            <w:tcW w:w="5709" w:type="dxa"/>
            <w:shd w:val="clear" w:color="auto" w:fill="auto"/>
          </w:tcPr>
          <w:p w14:paraId="2443A5FA" w14:textId="77777777" w:rsidR="00CF108F" w:rsidRDefault="0014627F">
            <w:pPr>
              <w:spacing w:line="240" w:lineRule="auto"/>
              <w:ind w:hanging="2"/>
              <w:rPr>
                <w:rFonts w:ascii="Times New Roman" w:eastAsia="Times New Roman" w:hAnsi="Times New Roman" w:cs="Times New Roman"/>
                <w:b/>
                <w:sz w:val="26"/>
                <w:szCs w:val="26"/>
              </w:rPr>
            </w:pPr>
            <w:r>
              <w:rPr>
                <w:rFonts w:ascii="Times New Roman" w:eastAsia="Times New Roman" w:hAnsi="Times New Roman" w:cs="Times New Roman"/>
                <w:b/>
                <w:sz w:val="26"/>
                <w:szCs w:val="26"/>
              </w:rPr>
              <w:t xml:space="preserve">Large assignment presentation (group) </w:t>
            </w:r>
          </w:p>
        </w:tc>
        <w:tc>
          <w:tcPr>
            <w:tcW w:w="1536" w:type="dxa"/>
            <w:shd w:val="clear" w:color="auto" w:fill="auto"/>
          </w:tcPr>
          <w:p w14:paraId="719E89AD" w14:textId="77777777" w:rsidR="00CF108F" w:rsidRDefault="0014627F">
            <w:pPr>
              <w:spacing w:after="0" w:line="240" w:lineRule="auto"/>
              <w:ind w:left="1" w:right="-3" w:hanging="3"/>
              <w:jc w:val="center"/>
              <w:rPr>
                <w:rFonts w:ascii="Times New Roman" w:eastAsia="Times New Roman" w:hAnsi="Times New Roman" w:cs="Times New Roman"/>
                <w:sz w:val="26"/>
                <w:szCs w:val="26"/>
              </w:rPr>
            </w:pPr>
            <w:r>
              <w:rPr>
                <w:rFonts w:ascii="Times New Roman" w:eastAsia="Times New Roman" w:hAnsi="Times New Roman" w:cs="Times New Roman"/>
                <w:sz w:val="26"/>
                <w:szCs w:val="26"/>
              </w:rPr>
              <w:t>Chapter 2</w:t>
            </w:r>
          </w:p>
        </w:tc>
        <w:tc>
          <w:tcPr>
            <w:tcW w:w="1125" w:type="dxa"/>
            <w:shd w:val="clear" w:color="auto" w:fill="auto"/>
          </w:tcPr>
          <w:p w14:paraId="04F48B8C" w14:textId="77777777" w:rsidR="00CF108F" w:rsidRDefault="0014627F">
            <w:pPr>
              <w:widowControl w:val="0"/>
              <w:spacing w:after="0" w:line="240" w:lineRule="auto"/>
              <w:ind w:left="1" w:hanging="3"/>
              <w:jc w:val="center"/>
              <w:rPr>
                <w:rFonts w:ascii="Times New Roman" w:eastAsia="Times New Roman" w:hAnsi="Times New Roman" w:cs="Times New Roman"/>
                <w:sz w:val="26"/>
                <w:szCs w:val="26"/>
              </w:rPr>
            </w:pPr>
            <w:r>
              <w:rPr>
                <w:rFonts w:ascii="Times New Roman" w:eastAsia="Times New Roman" w:hAnsi="Times New Roman" w:cs="Times New Roman"/>
                <w:sz w:val="26"/>
                <w:szCs w:val="26"/>
              </w:rPr>
              <w:t xml:space="preserve">CLO1.1, </w:t>
            </w:r>
          </w:p>
          <w:p w14:paraId="1CFAF437" w14:textId="77777777" w:rsidR="00CF108F" w:rsidRDefault="0014627F">
            <w:pPr>
              <w:widowControl w:val="0"/>
              <w:spacing w:after="0" w:line="240" w:lineRule="auto"/>
              <w:ind w:left="1" w:hanging="3"/>
              <w:jc w:val="center"/>
              <w:rPr>
                <w:rFonts w:ascii="Times New Roman" w:eastAsia="Times New Roman" w:hAnsi="Times New Roman" w:cs="Times New Roman"/>
                <w:sz w:val="26"/>
                <w:szCs w:val="26"/>
              </w:rPr>
            </w:pPr>
            <w:r>
              <w:rPr>
                <w:rFonts w:ascii="Times New Roman" w:eastAsia="Times New Roman" w:hAnsi="Times New Roman" w:cs="Times New Roman"/>
                <w:sz w:val="26"/>
                <w:szCs w:val="26"/>
              </w:rPr>
              <w:t>CLO1.2,</w:t>
            </w:r>
          </w:p>
          <w:p w14:paraId="5D3B7A84" w14:textId="77777777" w:rsidR="00CF108F" w:rsidRDefault="0014627F">
            <w:pPr>
              <w:widowControl w:val="0"/>
              <w:spacing w:after="0" w:line="240" w:lineRule="auto"/>
              <w:ind w:left="1" w:hanging="3"/>
              <w:jc w:val="center"/>
              <w:rPr>
                <w:rFonts w:ascii="Times New Roman" w:eastAsia="Times New Roman" w:hAnsi="Times New Roman" w:cs="Times New Roman"/>
                <w:sz w:val="26"/>
                <w:szCs w:val="26"/>
              </w:rPr>
            </w:pPr>
            <w:r>
              <w:rPr>
                <w:rFonts w:ascii="Times New Roman" w:eastAsia="Times New Roman" w:hAnsi="Times New Roman" w:cs="Times New Roman"/>
                <w:sz w:val="26"/>
                <w:szCs w:val="26"/>
              </w:rPr>
              <w:t xml:space="preserve">CLO2.1, </w:t>
            </w:r>
          </w:p>
          <w:p w14:paraId="16BD06F8" w14:textId="77777777" w:rsidR="00CF108F" w:rsidRDefault="0014627F">
            <w:pPr>
              <w:widowControl w:val="0"/>
              <w:spacing w:after="0" w:line="240" w:lineRule="auto"/>
              <w:ind w:left="1" w:hanging="3"/>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CLO2.2</w:t>
            </w:r>
          </w:p>
        </w:tc>
        <w:tc>
          <w:tcPr>
            <w:tcW w:w="3101" w:type="dxa"/>
            <w:shd w:val="clear" w:color="auto" w:fill="auto"/>
          </w:tcPr>
          <w:p w14:paraId="35FC711A" w14:textId="77777777" w:rsidR="00CF108F" w:rsidRDefault="0014627F">
            <w:pPr>
              <w:widowControl w:val="0"/>
              <w:spacing w:before="20" w:after="20" w:line="240" w:lineRule="auto"/>
              <w:ind w:left="1" w:hanging="3"/>
              <w:rPr>
                <w:rFonts w:ascii="Times New Roman" w:eastAsia="Times New Roman" w:hAnsi="Times New Roman" w:cs="Times New Roman"/>
                <w:sz w:val="26"/>
                <w:szCs w:val="26"/>
              </w:rPr>
            </w:pPr>
            <w:r>
              <w:rPr>
                <w:rFonts w:ascii="Times New Roman" w:eastAsia="Times New Roman" w:hAnsi="Times New Roman" w:cs="Times New Roman"/>
                <w:b/>
                <w:sz w:val="26"/>
                <w:szCs w:val="26"/>
                <w:u w:val="single"/>
              </w:rPr>
              <w:t xml:space="preserve">Student groups </w:t>
            </w:r>
            <w:r>
              <w:rPr>
                <w:rFonts w:ascii="Times New Roman" w:eastAsia="Times New Roman" w:hAnsi="Times New Roman" w:cs="Times New Roman"/>
                <w:sz w:val="26"/>
                <w:szCs w:val="26"/>
              </w:rPr>
              <w:t>report and answer questions</w:t>
            </w:r>
          </w:p>
          <w:p w14:paraId="7B02B153" w14:textId="77777777" w:rsidR="00CF108F" w:rsidRDefault="0014627F">
            <w:pPr>
              <w:widowControl w:val="0"/>
              <w:spacing w:after="0" w:line="240" w:lineRule="auto"/>
              <w:ind w:left="1" w:hanging="3"/>
              <w:rPr>
                <w:rFonts w:ascii="Times New Roman" w:eastAsia="Times New Roman" w:hAnsi="Times New Roman" w:cs="Times New Roman"/>
                <w:b/>
                <w:sz w:val="26"/>
                <w:szCs w:val="26"/>
                <w:u w:val="single"/>
              </w:rPr>
            </w:pPr>
            <w:r>
              <w:rPr>
                <w:rFonts w:ascii="Times New Roman" w:eastAsia="Times New Roman" w:hAnsi="Times New Roman" w:cs="Times New Roman"/>
                <w:b/>
                <w:sz w:val="26"/>
                <w:szCs w:val="26"/>
                <w:u w:val="single"/>
              </w:rPr>
              <w:t xml:space="preserve">Lecturers </w:t>
            </w:r>
            <w:r>
              <w:rPr>
                <w:rFonts w:ascii="Times New Roman" w:eastAsia="Times New Roman" w:hAnsi="Times New Roman" w:cs="Times New Roman"/>
                <w:sz w:val="26"/>
                <w:szCs w:val="26"/>
              </w:rPr>
              <w:t>and class members ask questions and comments</w:t>
            </w:r>
          </w:p>
        </w:tc>
        <w:tc>
          <w:tcPr>
            <w:tcW w:w="2722" w:type="dxa"/>
          </w:tcPr>
          <w:p w14:paraId="73686A5F" w14:textId="77777777" w:rsidR="00CF108F" w:rsidRDefault="0014627F">
            <w:pPr>
              <w:widowControl w:val="0"/>
              <w:spacing w:after="0" w:line="240" w:lineRule="auto"/>
              <w:ind w:left="1" w:hanging="3"/>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Level of participation</w:t>
            </w:r>
          </w:p>
          <w:p w14:paraId="4C5B1109" w14:textId="77777777" w:rsidR="00CF108F" w:rsidRDefault="0014627F">
            <w:pPr>
              <w:widowControl w:val="0"/>
              <w:spacing w:after="0" w:line="240" w:lineRule="auto"/>
              <w:ind w:left="1" w:hanging="3"/>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Engagement</w:t>
            </w:r>
          </w:p>
          <w:p w14:paraId="394B80C5" w14:textId="77777777" w:rsidR="00CF108F" w:rsidRDefault="0014627F">
            <w:pPr>
              <w:widowControl w:val="0"/>
              <w:spacing w:after="0" w:line="240" w:lineRule="auto"/>
              <w:ind w:left="1" w:hanging="3"/>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Quality of answers</w:t>
            </w:r>
          </w:p>
          <w:p w14:paraId="5997CC1D" w14:textId="77777777" w:rsidR="00CF108F" w:rsidRDefault="00CF108F">
            <w:pPr>
              <w:widowControl w:val="0"/>
              <w:spacing w:after="0" w:line="240" w:lineRule="auto"/>
              <w:ind w:left="1" w:hanging="3"/>
              <w:jc w:val="both"/>
              <w:rPr>
                <w:rFonts w:ascii="Times New Roman" w:eastAsia="Times New Roman" w:hAnsi="Times New Roman" w:cs="Times New Roman"/>
                <w:sz w:val="26"/>
                <w:szCs w:val="26"/>
              </w:rPr>
            </w:pPr>
          </w:p>
          <w:p w14:paraId="43849D2A" w14:textId="77777777" w:rsidR="00CF108F" w:rsidRDefault="0014627F">
            <w:pPr>
              <w:widowControl w:val="0"/>
              <w:spacing w:after="0" w:line="240" w:lineRule="auto"/>
              <w:ind w:left="1" w:hanging="3"/>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Rubric with the following criteria: (</w:t>
            </w:r>
            <w:proofErr w:type="spellStart"/>
            <w:r>
              <w:rPr>
                <w:rFonts w:ascii="Times New Roman" w:eastAsia="Times New Roman" w:hAnsi="Times New Roman" w:cs="Times New Roman"/>
                <w:sz w:val="26"/>
                <w:szCs w:val="26"/>
              </w:rPr>
              <w:t>i</w:t>
            </w:r>
            <w:proofErr w:type="spellEnd"/>
            <w:r>
              <w:rPr>
                <w:rFonts w:ascii="Times New Roman" w:eastAsia="Times New Roman" w:hAnsi="Times New Roman" w:cs="Times New Roman"/>
                <w:sz w:val="26"/>
                <w:szCs w:val="26"/>
              </w:rPr>
              <w:t xml:space="preserve">) Content; (ii) Beautiful appearance; (iii) Attractive, persuasive presentation; (iv) The degree of cooperation in answering questions; (v) Time of </w:t>
            </w:r>
            <w:r>
              <w:rPr>
                <w:rFonts w:ascii="Times New Roman" w:eastAsia="Times New Roman" w:hAnsi="Times New Roman" w:cs="Times New Roman"/>
                <w:sz w:val="26"/>
                <w:szCs w:val="26"/>
              </w:rPr>
              <w:lastRenderedPageBreak/>
              <w:t>presentation</w:t>
            </w:r>
            <w:r>
              <w:rPr>
                <w:rFonts w:ascii="Times New Roman" w:eastAsia="Times New Roman" w:hAnsi="Times New Roman" w:cs="Times New Roman"/>
                <w:b/>
                <w:sz w:val="26"/>
                <w:szCs w:val="26"/>
              </w:rPr>
              <w:t>.</w:t>
            </w:r>
          </w:p>
        </w:tc>
      </w:tr>
      <w:tr w:rsidR="00CF108F" w14:paraId="217A7CCB" w14:textId="77777777">
        <w:tc>
          <w:tcPr>
            <w:tcW w:w="850" w:type="dxa"/>
            <w:shd w:val="clear" w:color="auto" w:fill="auto"/>
            <w:vAlign w:val="center"/>
          </w:tcPr>
          <w:p w14:paraId="3B78BA29" w14:textId="77777777" w:rsidR="00CF108F" w:rsidRDefault="0014627F">
            <w:pPr>
              <w:spacing w:line="240" w:lineRule="auto"/>
              <w:ind w:left="1" w:hanging="3"/>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lastRenderedPageBreak/>
              <w:t>8 + 9</w:t>
            </w:r>
          </w:p>
        </w:tc>
        <w:tc>
          <w:tcPr>
            <w:tcW w:w="5709" w:type="dxa"/>
            <w:shd w:val="clear" w:color="auto" w:fill="auto"/>
          </w:tcPr>
          <w:p w14:paraId="6A34B360" w14:textId="77777777" w:rsidR="00CF108F" w:rsidRDefault="0014627F">
            <w:pPr>
              <w:spacing w:line="240" w:lineRule="auto"/>
              <w:ind w:left="1" w:hanging="3"/>
              <w:rPr>
                <w:rFonts w:ascii="Times New Roman" w:eastAsia="Times New Roman" w:hAnsi="Times New Roman" w:cs="Times New Roman"/>
                <w:b/>
                <w:sz w:val="26"/>
                <w:szCs w:val="26"/>
              </w:rPr>
            </w:pPr>
            <w:r>
              <w:rPr>
                <w:rFonts w:ascii="Times New Roman" w:eastAsia="Times New Roman" w:hAnsi="Times New Roman" w:cs="Times New Roman"/>
                <w:b/>
                <w:sz w:val="26"/>
                <w:szCs w:val="26"/>
              </w:rPr>
              <w:t>CHAPTER 3. COMMUNICATION IN EVENT ORGANIZATION</w:t>
            </w:r>
          </w:p>
          <w:p w14:paraId="38F2E720" w14:textId="77777777" w:rsidR="00CF108F" w:rsidRDefault="0014627F">
            <w:pPr>
              <w:spacing w:line="240" w:lineRule="auto"/>
              <w:ind w:left="1" w:hanging="3"/>
              <w:rPr>
                <w:rFonts w:ascii="Times New Roman" w:eastAsia="Times New Roman" w:hAnsi="Times New Roman" w:cs="Times New Roman"/>
                <w:sz w:val="26"/>
                <w:szCs w:val="26"/>
              </w:rPr>
            </w:pPr>
            <w:r>
              <w:rPr>
                <w:rFonts w:ascii="Times New Roman" w:eastAsia="Times New Roman" w:hAnsi="Times New Roman" w:cs="Times New Roman"/>
                <w:sz w:val="26"/>
                <w:szCs w:val="26"/>
              </w:rPr>
              <w:t>3.1. Basic concepts in communication and the role of communication in event organization</w:t>
            </w:r>
          </w:p>
          <w:p w14:paraId="4F461D6A" w14:textId="77777777" w:rsidR="00CF108F" w:rsidRDefault="0014627F">
            <w:pPr>
              <w:spacing w:line="240" w:lineRule="auto"/>
              <w:ind w:left="1" w:hanging="3"/>
              <w:rPr>
                <w:rFonts w:ascii="Times New Roman" w:eastAsia="Times New Roman" w:hAnsi="Times New Roman" w:cs="Times New Roman"/>
                <w:sz w:val="26"/>
                <w:szCs w:val="26"/>
              </w:rPr>
            </w:pPr>
            <w:r>
              <w:rPr>
                <w:rFonts w:ascii="Times New Roman" w:eastAsia="Times New Roman" w:hAnsi="Times New Roman" w:cs="Times New Roman"/>
                <w:sz w:val="26"/>
                <w:szCs w:val="26"/>
              </w:rPr>
              <w:t>3.2. Define goals, audiences and develop communication plans</w:t>
            </w:r>
          </w:p>
          <w:p w14:paraId="775CC777" w14:textId="77777777" w:rsidR="00CF108F" w:rsidRDefault="0014627F">
            <w:pPr>
              <w:spacing w:line="240" w:lineRule="auto"/>
              <w:ind w:left="1" w:hanging="3"/>
              <w:rPr>
                <w:rFonts w:ascii="Times New Roman" w:eastAsia="Times New Roman" w:hAnsi="Times New Roman" w:cs="Times New Roman"/>
                <w:sz w:val="26"/>
                <w:szCs w:val="26"/>
              </w:rPr>
            </w:pPr>
            <w:r>
              <w:rPr>
                <w:rFonts w:ascii="Times New Roman" w:eastAsia="Times New Roman" w:hAnsi="Times New Roman" w:cs="Times New Roman"/>
                <w:sz w:val="26"/>
                <w:szCs w:val="26"/>
              </w:rPr>
              <w:t>3.3. Popular communication channels of the event</w:t>
            </w:r>
          </w:p>
          <w:p w14:paraId="7B6EBEFF" w14:textId="77777777" w:rsidR="00CF108F" w:rsidRDefault="0014627F">
            <w:pPr>
              <w:spacing w:line="240" w:lineRule="auto"/>
              <w:ind w:left="1" w:hanging="3"/>
              <w:rPr>
                <w:rFonts w:ascii="Times New Roman" w:eastAsia="Times New Roman" w:hAnsi="Times New Roman" w:cs="Times New Roman"/>
                <w:sz w:val="26"/>
                <w:szCs w:val="26"/>
              </w:rPr>
            </w:pPr>
            <w:r>
              <w:rPr>
                <w:rFonts w:ascii="Times New Roman" w:eastAsia="Times New Roman" w:hAnsi="Times New Roman" w:cs="Times New Roman"/>
                <w:sz w:val="26"/>
                <w:szCs w:val="26"/>
              </w:rPr>
              <w:t>3.4. Evaluation of communication results</w:t>
            </w:r>
          </w:p>
        </w:tc>
        <w:tc>
          <w:tcPr>
            <w:tcW w:w="1536" w:type="dxa"/>
            <w:shd w:val="clear" w:color="auto" w:fill="auto"/>
          </w:tcPr>
          <w:p w14:paraId="28A32392" w14:textId="77777777" w:rsidR="00CF108F" w:rsidRDefault="0014627F">
            <w:pPr>
              <w:widowControl w:val="0"/>
              <w:spacing w:after="0" w:line="240" w:lineRule="auto"/>
              <w:ind w:left="1" w:hanging="3"/>
              <w:rPr>
                <w:rFonts w:ascii="Times New Roman" w:eastAsia="Times New Roman" w:hAnsi="Times New Roman" w:cs="Times New Roman"/>
                <w:sz w:val="26"/>
                <w:szCs w:val="26"/>
              </w:rPr>
            </w:pPr>
            <w:r>
              <w:rPr>
                <w:rFonts w:ascii="Times New Roman" w:eastAsia="Times New Roman" w:hAnsi="Times New Roman" w:cs="Times New Roman"/>
                <w:sz w:val="26"/>
                <w:szCs w:val="26"/>
              </w:rPr>
              <w:t>Chapter 7</w:t>
            </w:r>
          </w:p>
        </w:tc>
        <w:tc>
          <w:tcPr>
            <w:tcW w:w="1125" w:type="dxa"/>
            <w:shd w:val="clear" w:color="auto" w:fill="auto"/>
          </w:tcPr>
          <w:p w14:paraId="4026702F" w14:textId="77777777" w:rsidR="00CF108F" w:rsidRDefault="0014627F">
            <w:pPr>
              <w:widowControl w:val="0"/>
              <w:spacing w:after="0" w:line="240" w:lineRule="auto"/>
              <w:ind w:left="1" w:hanging="3"/>
              <w:jc w:val="center"/>
              <w:rPr>
                <w:rFonts w:ascii="Times New Roman" w:eastAsia="Times New Roman" w:hAnsi="Times New Roman" w:cs="Times New Roman"/>
                <w:color w:val="000000"/>
                <w:sz w:val="26"/>
                <w:szCs w:val="26"/>
              </w:rPr>
            </w:pPr>
            <w:r>
              <w:rPr>
                <w:rFonts w:ascii="Times New Roman" w:eastAsia="Times New Roman" w:hAnsi="Times New Roman" w:cs="Times New Roman"/>
                <w:color w:val="000000"/>
                <w:sz w:val="26"/>
                <w:szCs w:val="26"/>
              </w:rPr>
              <w:t>CLO1.4</w:t>
            </w:r>
          </w:p>
          <w:p w14:paraId="1A04902C" w14:textId="77777777" w:rsidR="00CF108F" w:rsidRDefault="0014627F">
            <w:pPr>
              <w:widowControl w:val="0"/>
              <w:spacing w:after="0" w:line="240" w:lineRule="auto"/>
              <w:ind w:left="1" w:hanging="3"/>
              <w:jc w:val="center"/>
              <w:rPr>
                <w:rFonts w:ascii="Times New Roman" w:eastAsia="Times New Roman" w:hAnsi="Times New Roman" w:cs="Times New Roman"/>
                <w:color w:val="000000"/>
                <w:sz w:val="26"/>
                <w:szCs w:val="26"/>
              </w:rPr>
            </w:pPr>
            <w:r>
              <w:rPr>
                <w:rFonts w:ascii="Times New Roman" w:eastAsia="Times New Roman" w:hAnsi="Times New Roman" w:cs="Times New Roman"/>
                <w:color w:val="000000"/>
                <w:sz w:val="26"/>
                <w:szCs w:val="26"/>
              </w:rPr>
              <w:t>CLO1.5</w:t>
            </w:r>
          </w:p>
          <w:p w14:paraId="7B1BC3F2" w14:textId="77777777" w:rsidR="00CF108F" w:rsidRDefault="0014627F">
            <w:pPr>
              <w:widowControl w:val="0"/>
              <w:spacing w:after="0" w:line="240" w:lineRule="auto"/>
              <w:ind w:left="1" w:hanging="3"/>
              <w:jc w:val="center"/>
              <w:rPr>
                <w:rFonts w:ascii="Times New Roman" w:eastAsia="Times New Roman" w:hAnsi="Times New Roman" w:cs="Times New Roman"/>
                <w:color w:val="000000"/>
                <w:sz w:val="26"/>
                <w:szCs w:val="26"/>
              </w:rPr>
            </w:pPr>
            <w:r>
              <w:rPr>
                <w:rFonts w:ascii="Times New Roman" w:eastAsia="Times New Roman" w:hAnsi="Times New Roman" w:cs="Times New Roman"/>
                <w:color w:val="000000"/>
                <w:sz w:val="26"/>
                <w:szCs w:val="26"/>
              </w:rPr>
              <w:t>CLO1.6</w:t>
            </w:r>
          </w:p>
          <w:p w14:paraId="47BD4643" w14:textId="77777777" w:rsidR="00CF108F" w:rsidRDefault="0014627F">
            <w:pPr>
              <w:widowControl w:val="0"/>
              <w:spacing w:after="0" w:line="240" w:lineRule="auto"/>
              <w:ind w:left="1" w:hanging="3"/>
              <w:jc w:val="both"/>
              <w:rPr>
                <w:rFonts w:ascii="Times New Roman" w:eastAsia="Times New Roman" w:hAnsi="Times New Roman" w:cs="Times New Roman"/>
                <w:sz w:val="26"/>
                <w:szCs w:val="26"/>
              </w:rPr>
            </w:pPr>
            <w:r>
              <w:rPr>
                <w:rFonts w:ascii="Times New Roman" w:eastAsia="Times New Roman" w:hAnsi="Times New Roman" w:cs="Times New Roman"/>
                <w:color w:val="000000"/>
                <w:sz w:val="26"/>
                <w:szCs w:val="26"/>
              </w:rPr>
              <w:t>CLO2.1</w:t>
            </w:r>
          </w:p>
        </w:tc>
        <w:tc>
          <w:tcPr>
            <w:tcW w:w="3101" w:type="dxa"/>
            <w:shd w:val="clear" w:color="auto" w:fill="auto"/>
          </w:tcPr>
          <w:p w14:paraId="101A4A79" w14:textId="77777777" w:rsidR="00CF108F" w:rsidRDefault="0014627F">
            <w:pPr>
              <w:widowControl w:val="0"/>
              <w:spacing w:after="0" w:line="240" w:lineRule="auto"/>
              <w:ind w:left="1" w:hanging="3"/>
              <w:rPr>
                <w:rFonts w:ascii="Times New Roman" w:eastAsia="Times New Roman" w:hAnsi="Times New Roman" w:cs="Times New Roman"/>
                <w:sz w:val="26"/>
                <w:szCs w:val="26"/>
              </w:rPr>
            </w:pPr>
            <w:r>
              <w:rPr>
                <w:rFonts w:ascii="Times New Roman" w:eastAsia="Times New Roman" w:hAnsi="Times New Roman" w:cs="Times New Roman"/>
                <w:b/>
                <w:sz w:val="26"/>
                <w:szCs w:val="26"/>
                <w:u w:val="single"/>
              </w:rPr>
              <w:t xml:space="preserve">Lecturer: </w:t>
            </w:r>
          </w:p>
          <w:p w14:paraId="075E67DE" w14:textId="77777777" w:rsidR="00CF108F" w:rsidRDefault="0014627F">
            <w:pPr>
              <w:numPr>
                <w:ilvl w:val="0"/>
                <w:numId w:val="3"/>
              </w:numPr>
              <w:tabs>
                <w:tab w:val="left" w:pos="220"/>
                <w:tab w:val="left" w:pos="433"/>
              </w:tabs>
              <w:spacing w:after="0" w:line="240" w:lineRule="auto"/>
              <w:ind w:left="0" w:hanging="2"/>
              <w:rPr>
                <w:rFonts w:ascii="Times New Roman" w:eastAsia="Times New Roman" w:hAnsi="Times New Roman" w:cs="Times New Roman"/>
                <w:color w:val="000000"/>
                <w:sz w:val="26"/>
                <w:szCs w:val="26"/>
              </w:rPr>
            </w:pPr>
            <w:r>
              <w:rPr>
                <w:rFonts w:ascii="Times New Roman" w:eastAsia="Times New Roman" w:hAnsi="Times New Roman" w:cs="Times New Roman"/>
                <w:color w:val="000000"/>
                <w:sz w:val="26"/>
                <w:szCs w:val="26"/>
              </w:rPr>
              <w:t>Lecture theory</w:t>
            </w:r>
          </w:p>
          <w:p w14:paraId="57561247" w14:textId="77777777" w:rsidR="00CF108F" w:rsidRDefault="0014627F">
            <w:pPr>
              <w:numPr>
                <w:ilvl w:val="0"/>
                <w:numId w:val="3"/>
              </w:numPr>
              <w:tabs>
                <w:tab w:val="left" w:pos="220"/>
                <w:tab w:val="left" w:pos="433"/>
              </w:tabs>
              <w:spacing w:after="0" w:line="240" w:lineRule="auto"/>
              <w:ind w:left="0" w:hanging="2"/>
              <w:rPr>
                <w:rFonts w:ascii="Times New Roman" w:eastAsia="Times New Roman" w:hAnsi="Times New Roman" w:cs="Times New Roman"/>
                <w:color w:val="000000"/>
                <w:sz w:val="26"/>
                <w:szCs w:val="26"/>
              </w:rPr>
            </w:pPr>
            <w:r>
              <w:rPr>
                <w:rFonts w:ascii="Times New Roman" w:eastAsia="Times New Roman" w:hAnsi="Times New Roman" w:cs="Times New Roman"/>
                <w:color w:val="000000"/>
                <w:sz w:val="26"/>
                <w:szCs w:val="26"/>
              </w:rPr>
              <w:t>Prepare scenarios/discussion questions</w:t>
            </w:r>
          </w:p>
          <w:p w14:paraId="2C5975E6" w14:textId="77777777" w:rsidR="00CF108F" w:rsidRDefault="0014627F">
            <w:pPr>
              <w:widowControl w:val="0"/>
              <w:spacing w:after="0" w:line="240" w:lineRule="auto"/>
              <w:ind w:left="1" w:hanging="3"/>
              <w:rPr>
                <w:rFonts w:ascii="Times New Roman" w:eastAsia="Times New Roman" w:hAnsi="Times New Roman" w:cs="Times New Roman"/>
                <w:b/>
                <w:sz w:val="26"/>
                <w:szCs w:val="26"/>
                <w:u w:val="single"/>
              </w:rPr>
            </w:pPr>
            <w:r>
              <w:rPr>
                <w:rFonts w:ascii="Times New Roman" w:eastAsia="Times New Roman" w:hAnsi="Times New Roman" w:cs="Times New Roman"/>
                <w:b/>
                <w:sz w:val="26"/>
                <w:szCs w:val="26"/>
                <w:u w:val="single"/>
              </w:rPr>
              <w:t>Student:</w:t>
            </w:r>
          </w:p>
          <w:p w14:paraId="5DAC9052" w14:textId="77777777" w:rsidR="00CF108F" w:rsidRDefault="0014627F">
            <w:pPr>
              <w:widowControl w:val="0"/>
              <w:spacing w:after="0" w:line="240" w:lineRule="auto"/>
              <w:ind w:left="1" w:hanging="3"/>
              <w:rPr>
                <w:sz w:val="26"/>
                <w:szCs w:val="26"/>
              </w:rPr>
            </w:pPr>
            <w:r>
              <w:rPr>
                <w:rFonts w:ascii="Times New Roman" w:eastAsia="Times New Roman" w:hAnsi="Times New Roman" w:cs="Times New Roman"/>
                <w:sz w:val="26"/>
                <w:szCs w:val="26"/>
              </w:rPr>
              <w:t>-</w:t>
            </w:r>
            <w:r>
              <w:rPr>
                <w:sz w:val="26"/>
                <w:szCs w:val="26"/>
              </w:rPr>
              <w:t xml:space="preserve"> Discuss situations and questions teachers ask</w:t>
            </w:r>
          </w:p>
          <w:p w14:paraId="051562D5" w14:textId="77777777" w:rsidR="00CF108F" w:rsidRDefault="0014627F">
            <w:pPr>
              <w:widowControl w:val="0"/>
              <w:spacing w:after="0" w:line="240" w:lineRule="auto"/>
              <w:ind w:left="1" w:hanging="3"/>
              <w:rPr>
                <w:rFonts w:ascii="Times New Roman" w:eastAsia="Times New Roman" w:hAnsi="Times New Roman" w:cs="Times New Roman"/>
                <w:sz w:val="26"/>
                <w:szCs w:val="26"/>
              </w:rPr>
            </w:pPr>
            <w:r>
              <w:rPr>
                <w:rFonts w:ascii="Times New Roman" w:eastAsia="Times New Roman" w:hAnsi="Times New Roman" w:cs="Times New Roman"/>
                <w:sz w:val="26"/>
                <w:szCs w:val="26"/>
              </w:rPr>
              <w:t>- Read before class</w:t>
            </w:r>
          </w:p>
        </w:tc>
        <w:tc>
          <w:tcPr>
            <w:tcW w:w="2722" w:type="dxa"/>
          </w:tcPr>
          <w:p w14:paraId="6E059339" w14:textId="77777777" w:rsidR="00CF108F" w:rsidRDefault="0014627F">
            <w:pPr>
              <w:widowControl w:val="0"/>
              <w:spacing w:after="0" w:line="240" w:lineRule="auto"/>
              <w:ind w:left="1" w:hanging="3"/>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Level of participation</w:t>
            </w:r>
          </w:p>
          <w:p w14:paraId="60102EEA" w14:textId="77777777" w:rsidR="00CF108F" w:rsidRDefault="0014627F">
            <w:pPr>
              <w:widowControl w:val="0"/>
              <w:spacing w:after="0" w:line="240" w:lineRule="auto"/>
              <w:ind w:left="1" w:hanging="3"/>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Engagement</w:t>
            </w:r>
          </w:p>
          <w:p w14:paraId="75140307" w14:textId="77777777" w:rsidR="00CF108F" w:rsidRDefault="0014627F">
            <w:pPr>
              <w:widowControl w:val="0"/>
              <w:spacing w:after="0" w:line="240" w:lineRule="auto"/>
              <w:ind w:left="1" w:hanging="3"/>
              <w:rPr>
                <w:rFonts w:ascii="Times New Roman" w:eastAsia="Times New Roman" w:hAnsi="Times New Roman" w:cs="Times New Roman"/>
                <w:sz w:val="26"/>
                <w:szCs w:val="26"/>
              </w:rPr>
            </w:pPr>
            <w:r>
              <w:rPr>
                <w:rFonts w:ascii="Times New Roman" w:eastAsia="Times New Roman" w:hAnsi="Times New Roman" w:cs="Times New Roman"/>
                <w:sz w:val="26"/>
                <w:szCs w:val="26"/>
              </w:rPr>
              <w:t>Quality of answers</w:t>
            </w:r>
          </w:p>
        </w:tc>
      </w:tr>
      <w:tr w:rsidR="00CF108F" w14:paraId="31C7625C" w14:textId="77777777">
        <w:tc>
          <w:tcPr>
            <w:tcW w:w="850" w:type="dxa"/>
            <w:shd w:val="clear" w:color="auto" w:fill="auto"/>
            <w:vAlign w:val="center"/>
          </w:tcPr>
          <w:p w14:paraId="2F264C1A" w14:textId="77777777" w:rsidR="00CF108F" w:rsidRDefault="0014627F">
            <w:pPr>
              <w:widowControl w:val="0"/>
              <w:spacing w:after="0" w:line="240" w:lineRule="auto"/>
              <w:ind w:left="1" w:hanging="3"/>
              <w:jc w:val="center"/>
              <w:rPr>
                <w:rFonts w:ascii="Times New Roman" w:eastAsia="Times New Roman" w:hAnsi="Times New Roman" w:cs="Times New Roman"/>
                <w:sz w:val="26"/>
                <w:szCs w:val="26"/>
              </w:rPr>
            </w:pPr>
            <w:r>
              <w:rPr>
                <w:rFonts w:ascii="Times New Roman" w:eastAsia="Times New Roman" w:hAnsi="Times New Roman" w:cs="Times New Roman"/>
                <w:sz w:val="26"/>
                <w:szCs w:val="26"/>
              </w:rPr>
              <w:t xml:space="preserve">10 + 11 </w:t>
            </w:r>
          </w:p>
        </w:tc>
        <w:tc>
          <w:tcPr>
            <w:tcW w:w="5709" w:type="dxa"/>
            <w:shd w:val="clear" w:color="auto" w:fill="auto"/>
          </w:tcPr>
          <w:p w14:paraId="13E75FB8" w14:textId="77777777" w:rsidR="00CF108F" w:rsidRDefault="0014627F">
            <w:pPr>
              <w:spacing w:line="240" w:lineRule="auto"/>
              <w:ind w:left="1" w:hanging="3"/>
              <w:rPr>
                <w:rFonts w:ascii="Times New Roman" w:eastAsia="Times New Roman" w:hAnsi="Times New Roman" w:cs="Times New Roman"/>
                <w:sz w:val="26"/>
                <w:szCs w:val="26"/>
              </w:rPr>
            </w:pPr>
            <w:r>
              <w:rPr>
                <w:rFonts w:ascii="Times New Roman" w:eastAsia="Times New Roman" w:hAnsi="Times New Roman" w:cs="Times New Roman"/>
                <w:b/>
                <w:sz w:val="26"/>
                <w:szCs w:val="26"/>
              </w:rPr>
              <w:t>CHAPTER 4. EVENT OPERATIONS</w:t>
            </w:r>
          </w:p>
          <w:p w14:paraId="61EA6352" w14:textId="77777777" w:rsidR="00CF108F" w:rsidRDefault="0014627F">
            <w:pPr>
              <w:widowControl w:val="0"/>
              <w:spacing w:after="0" w:line="240" w:lineRule="auto"/>
              <w:ind w:left="1" w:hanging="3"/>
              <w:rPr>
                <w:rFonts w:ascii="Times New Roman" w:eastAsia="Times New Roman" w:hAnsi="Times New Roman" w:cs="Times New Roman"/>
                <w:sz w:val="26"/>
                <w:szCs w:val="26"/>
              </w:rPr>
            </w:pPr>
            <w:r>
              <w:rPr>
                <w:rFonts w:ascii="Times New Roman" w:eastAsia="Times New Roman" w:hAnsi="Times New Roman" w:cs="Times New Roman"/>
                <w:sz w:val="26"/>
                <w:szCs w:val="26"/>
              </w:rPr>
              <w:t>4.1. Overview of event operation and related factors.</w:t>
            </w:r>
          </w:p>
          <w:p w14:paraId="2CBEF8C8" w14:textId="77777777" w:rsidR="00CF108F" w:rsidRDefault="0014627F">
            <w:pPr>
              <w:widowControl w:val="0"/>
              <w:spacing w:after="0" w:line="240" w:lineRule="auto"/>
              <w:ind w:left="1" w:hanging="3"/>
              <w:rPr>
                <w:rFonts w:ascii="Times New Roman" w:eastAsia="Times New Roman" w:hAnsi="Times New Roman" w:cs="Times New Roman"/>
                <w:sz w:val="26"/>
                <w:szCs w:val="26"/>
              </w:rPr>
            </w:pPr>
            <w:r>
              <w:rPr>
                <w:rFonts w:ascii="Times New Roman" w:eastAsia="Times New Roman" w:hAnsi="Times New Roman" w:cs="Times New Roman"/>
                <w:sz w:val="26"/>
                <w:szCs w:val="26"/>
              </w:rPr>
              <w:t xml:space="preserve">4.2. Legal factors </w:t>
            </w:r>
          </w:p>
          <w:p w14:paraId="5D068BE9" w14:textId="77777777" w:rsidR="00CF108F" w:rsidRDefault="0014627F">
            <w:pPr>
              <w:widowControl w:val="0"/>
              <w:spacing w:after="0" w:line="240" w:lineRule="auto"/>
              <w:ind w:left="1" w:hanging="3"/>
              <w:rPr>
                <w:rFonts w:ascii="Times New Roman" w:eastAsia="Times New Roman" w:hAnsi="Times New Roman" w:cs="Times New Roman"/>
                <w:sz w:val="26"/>
                <w:szCs w:val="26"/>
              </w:rPr>
            </w:pPr>
            <w:r>
              <w:rPr>
                <w:rFonts w:ascii="Times New Roman" w:eastAsia="Times New Roman" w:hAnsi="Times New Roman" w:cs="Times New Roman"/>
                <w:sz w:val="26"/>
                <w:szCs w:val="26"/>
              </w:rPr>
              <w:t>4.2.1. External legal factors (legal issues, regulations, licenses)</w:t>
            </w:r>
          </w:p>
          <w:p w14:paraId="289C3894" w14:textId="77777777" w:rsidR="00CF108F" w:rsidRDefault="0014627F">
            <w:pPr>
              <w:widowControl w:val="0"/>
              <w:spacing w:after="0" w:line="240" w:lineRule="auto"/>
              <w:ind w:left="1" w:hanging="3"/>
              <w:rPr>
                <w:rFonts w:ascii="Times New Roman" w:eastAsia="Times New Roman" w:hAnsi="Times New Roman" w:cs="Times New Roman"/>
                <w:sz w:val="26"/>
                <w:szCs w:val="26"/>
              </w:rPr>
            </w:pPr>
            <w:r>
              <w:rPr>
                <w:rFonts w:ascii="Times New Roman" w:eastAsia="Times New Roman" w:hAnsi="Times New Roman" w:cs="Times New Roman"/>
                <w:sz w:val="26"/>
                <w:szCs w:val="26"/>
              </w:rPr>
              <w:t xml:space="preserve">4.2.2. Contract, </w:t>
            </w:r>
            <w:proofErr w:type="gramStart"/>
            <w:r>
              <w:rPr>
                <w:rFonts w:ascii="Times New Roman" w:eastAsia="Times New Roman" w:hAnsi="Times New Roman" w:cs="Times New Roman"/>
                <w:sz w:val="26"/>
                <w:szCs w:val="26"/>
              </w:rPr>
              <w:t>importance</w:t>
            </w:r>
            <w:proofErr w:type="gramEnd"/>
            <w:r>
              <w:rPr>
                <w:rFonts w:ascii="Times New Roman" w:eastAsia="Times New Roman" w:hAnsi="Times New Roman" w:cs="Times New Roman"/>
                <w:sz w:val="26"/>
                <w:szCs w:val="26"/>
              </w:rPr>
              <w:t xml:space="preserve"> and basic factors.</w:t>
            </w:r>
          </w:p>
          <w:p w14:paraId="110FFD37" w14:textId="77777777" w:rsidR="00CF108F" w:rsidRDefault="00CF108F">
            <w:pPr>
              <w:spacing w:line="240" w:lineRule="auto"/>
              <w:ind w:left="1" w:hanging="3"/>
              <w:rPr>
                <w:rFonts w:ascii="Times New Roman" w:eastAsia="Times New Roman" w:hAnsi="Times New Roman" w:cs="Times New Roman"/>
                <w:sz w:val="26"/>
                <w:szCs w:val="26"/>
              </w:rPr>
            </w:pPr>
          </w:p>
        </w:tc>
        <w:tc>
          <w:tcPr>
            <w:tcW w:w="1536" w:type="dxa"/>
            <w:shd w:val="clear" w:color="auto" w:fill="auto"/>
          </w:tcPr>
          <w:p w14:paraId="49B15BF2" w14:textId="77777777" w:rsidR="00CF108F" w:rsidRDefault="0014627F">
            <w:pPr>
              <w:widowControl w:val="0"/>
              <w:spacing w:after="0" w:line="240" w:lineRule="auto"/>
              <w:ind w:left="1" w:hanging="3"/>
              <w:jc w:val="center"/>
              <w:rPr>
                <w:rFonts w:ascii="Times New Roman" w:eastAsia="Times New Roman" w:hAnsi="Times New Roman" w:cs="Times New Roman"/>
                <w:sz w:val="26"/>
                <w:szCs w:val="26"/>
              </w:rPr>
            </w:pPr>
            <w:r>
              <w:rPr>
                <w:rFonts w:ascii="Times New Roman" w:eastAsia="Times New Roman" w:hAnsi="Times New Roman" w:cs="Times New Roman"/>
                <w:sz w:val="26"/>
                <w:szCs w:val="26"/>
              </w:rPr>
              <w:t>Chapter 4</w:t>
            </w:r>
          </w:p>
        </w:tc>
        <w:tc>
          <w:tcPr>
            <w:tcW w:w="1125" w:type="dxa"/>
            <w:shd w:val="clear" w:color="auto" w:fill="auto"/>
          </w:tcPr>
          <w:p w14:paraId="006163B9" w14:textId="77777777" w:rsidR="00CF108F" w:rsidRDefault="0014627F">
            <w:pPr>
              <w:widowControl w:val="0"/>
              <w:spacing w:after="0" w:line="240" w:lineRule="auto"/>
              <w:ind w:left="1" w:hanging="3"/>
              <w:jc w:val="center"/>
              <w:rPr>
                <w:rFonts w:ascii="Times New Roman" w:eastAsia="Times New Roman" w:hAnsi="Times New Roman" w:cs="Times New Roman"/>
                <w:sz w:val="26"/>
                <w:szCs w:val="26"/>
              </w:rPr>
            </w:pPr>
            <w:r>
              <w:rPr>
                <w:rFonts w:ascii="Times New Roman" w:eastAsia="Times New Roman" w:hAnsi="Times New Roman" w:cs="Times New Roman"/>
                <w:sz w:val="26"/>
                <w:szCs w:val="26"/>
              </w:rPr>
              <w:t>CLO2.1,</w:t>
            </w:r>
          </w:p>
          <w:p w14:paraId="20D8FACD" w14:textId="77777777" w:rsidR="00CF108F" w:rsidRDefault="0014627F">
            <w:pPr>
              <w:widowControl w:val="0"/>
              <w:spacing w:after="0" w:line="240" w:lineRule="auto"/>
              <w:ind w:left="1" w:hanging="3"/>
              <w:jc w:val="center"/>
              <w:rPr>
                <w:rFonts w:ascii="Times New Roman" w:eastAsia="Times New Roman" w:hAnsi="Times New Roman" w:cs="Times New Roman"/>
                <w:sz w:val="26"/>
                <w:szCs w:val="26"/>
              </w:rPr>
            </w:pPr>
            <w:r>
              <w:rPr>
                <w:rFonts w:ascii="Times New Roman" w:eastAsia="Times New Roman" w:hAnsi="Times New Roman" w:cs="Times New Roman"/>
                <w:sz w:val="26"/>
                <w:szCs w:val="26"/>
              </w:rPr>
              <w:t>CLO2.2,</w:t>
            </w:r>
          </w:p>
          <w:p w14:paraId="23590D72" w14:textId="77777777" w:rsidR="00CF108F" w:rsidRDefault="0014627F">
            <w:pPr>
              <w:widowControl w:val="0"/>
              <w:spacing w:line="240" w:lineRule="auto"/>
              <w:ind w:left="1" w:hanging="3"/>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CLO2.3</w:t>
            </w:r>
          </w:p>
        </w:tc>
        <w:tc>
          <w:tcPr>
            <w:tcW w:w="3101" w:type="dxa"/>
            <w:shd w:val="clear" w:color="auto" w:fill="auto"/>
          </w:tcPr>
          <w:p w14:paraId="173C8785" w14:textId="77777777" w:rsidR="00CF108F" w:rsidRDefault="0014627F">
            <w:pPr>
              <w:widowControl w:val="0"/>
              <w:spacing w:after="0" w:line="240" w:lineRule="auto"/>
              <w:ind w:left="1" w:hanging="3"/>
              <w:rPr>
                <w:rFonts w:ascii="Times New Roman" w:eastAsia="Times New Roman" w:hAnsi="Times New Roman" w:cs="Times New Roman"/>
                <w:sz w:val="26"/>
                <w:szCs w:val="26"/>
              </w:rPr>
            </w:pPr>
            <w:r>
              <w:rPr>
                <w:rFonts w:ascii="Times New Roman" w:eastAsia="Times New Roman" w:hAnsi="Times New Roman" w:cs="Times New Roman"/>
                <w:b/>
                <w:sz w:val="26"/>
                <w:szCs w:val="26"/>
                <w:u w:val="single"/>
              </w:rPr>
              <w:t xml:space="preserve">Lecturer: </w:t>
            </w:r>
          </w:p>
          <w:p w14:paraId="733D1520" w14:textId="77777777" w:rsidR="00CF108F" w:rsidRDefault="0014627F">
            <w:pPr>
              <w:numPr>
                <w:ilvl w:val="0"/>
                <w:numId w:val="3"/>
              </w:numPr>
              <w:tabs>
                <w:tab w:val="left" w:pos="220"/>
                <w:tab w:val="left" w:pos="433"/>
              </w:tabs>
              <w:spacing w:after="0" w:line="240" w:lineRule="auto"/>
              <w:ind w:left="0" w:hanging="2"/>
              <w:rPr>
                <w:rFonts w:ascii="Times New Roman" w:eastAsia="Times New Roman" w:hAnsi="Times New Roman" w:cs="Times New Roman"/>
                <w:color w:val="000000"/>
                <w:sz w:val="26"/>
                <w:szCs w:val="26"/>
              </w:rPr>
            </w:pPr>
            <w:r>
              <w:rPr>
                <w:rFonts w:ascii="Times New Roman" w:eastAsia="Times New Roman" w:hAnsi="Times New Roman" w:cs="Times New Roman"/>
                <w:color w:val="000000"/>
                <w:sz w:val="26"/>
                <w:szCs w:val="26"/>
              </w:rPr>
              <w:t>Lecture theory</w:t>
            </w:r>
          </w:p>
          <w:p w14:paraId="0BB16FB8" w14:textId="77777777" w:rsidR="00CF108F" w:rsidRDefault="0014627F">
            <w:pPr>
              <w:numPr>
                <w:ilvl w:val="0"/>
                <w:numId w:val="3"/>
              </w:numPr>
              <w:tabs>
                <w:tab w:val="left" w:pos="220"/>
                <w:tab w:val="left" w:pos="433"/>
              </w:tabs>
              <w:spacing w:after="0" w:line="240" w:lineRule="auto"/>
              <w:ind w:left="0" w:hanging="2"/>
              <w:rPr>
                <w:rFonts w:ascii="Times New Roman" w:eastAsia="Times New Roman" w:hAnsi="Times New Roman" w:cs="Times New Roman"/>
                <w:color w:val="000000"/>
                <w:sz w:val="26"/>
                <w:szCs w:val="26"/>
              </w:rPr>
            </w:pPr>
            <w:r>
              <w:rPr>
                <w:rFonts w:ascii="Times New Roman" w:eastAsia="Times New Roman" w:hAnsi="Times New Roman" w:cs="Times New Roman"/>
                <w:color w:val="000000"/>
                <w:sz w:val="26"/>
                <w:szCs w:val="26"/>
              </w:rPr>
              <w:t>Prepare scenarios/discussion questions</w:t>
            </w:r>
          </w:p>
          <w:p w14:paraId="6555288D" w14:textId="77777777" w:rsidR="00CF108F" w:rsidRDefault="0014627F">
            <w:pPr>
              <w:widowControl w:val="0"/>
              <w:spacing w:after="0" w:line="240" w:lineRule="auto"/>
              <w:ind w:left="1" w:hanging="3"/>
              <w:rPr>
                <w:rFonts w:ascii="Times New Roman" w:eastAsia="Times New Roman" w:hAnsi="Times New Roman" w:cs="Times New Roman"/>
                <w:b/>
                <w:sz w:val="26"/>
                <w:szCs w:val="26"/>
                <w:u w:val="single"/>
              </w:rPr>
            </w:pPr>
            <w:r>
              <w:rPr>
                <w:rFonts w:ascii="Times New Roman" w:eastAsia="Times New Roman" w:hAnsi="Times New Roman" w:cs="Times New Roman"/>
                <w:b/>
                <w:sz w:val="26"/>
                <w:szCs w:val="26"/>
                <w:u w:val="single"/>
              </w:rPr>
              <w:t>Student:</w:t>
            </w:r>
          </w:p>
          <w:p w14:paraId="17DF1036" w14:textId="77777777" w:rsidR="00CF108F" w:rsidRDefault="0014627F">
            <w:pPr>
              <w:numPr>
                <w:ilvl w:val="0"/>
                <w:numId w:val="3"/>
              </w:numPr>
              <w:tabs>
                <w:tab w:val="left" w:pos="220"/>
                <w:tab w:val="left" w:pos="433"/>
              </w:tabs>
              <w:spacing w:after="0" w:line="240" w:lineRule="auto"/>
              <w:ind w:left="0" w:hanging="2"/>
              <w:rPr>
                <w:rFonts w:ascii="Times New Roman" w:eastAsia="Times New Roman" w:hAnsi="Times New Roman" w:cs="Times New Roman"/>
                <w:color w:val="000000"/>
                <w:sz w:val="26"/>
                <w:szCs w:val="26"/>
              </w:rPr>
            </w:pPr>
            <w:r>
              <w:rPr>
                <w:rFonts w:ascii="Times New Roman" w:eastAsia="Times New Roman" w:hAnsi="Times New Roman" w:cs="Times New Roman"/>
                <w:color w:val="000000"/>
                <w:sz w:val="26"/>
                <w:szCs w:val="26"/>
              </w:rPr>
              <w:t>Discuss situations and questions teachers ask</w:t>
            </w:r>
          </w:p>
          <w:p w14:paraId="5D7438BC" w14:textId="77777777" w:rsidR="00CF108F" w:rsidRDefault="0014627F">
            <w:pPr>
              <w:numPr>
                <w:ilvl w:val="0"/>
                <w:numId w:val="3"/>
              </w:numPr>
              <w:tabs>
                <w:tab w:val="left" w:pos="220"/>
                <w:tab w:val="left" w:pos="433"/>
              </w:tabs>
              <w:spacing w:after="0" w:line="240" w:lineRule="auto"/>
              <w:ind w:left="0" w:hanging="2"/>
              <w:rPr>
                <w:rFonts w:ascii="Times New Roman" w:eastAsia="Times New Roman" w:hAnsi="Times New Roman" w:cs="Times New Roman"/>
                <w:sz w:val="26"/>
                <w:szCs w:val="26"/>
              </w:rPr>
            </w:pPr>
            <w:r>
              <w:rPr>
                <w:rFonts w:ascii="Times New Roman" w:eastAsia="Times New Roman" w:hAnsi="Times New Roman" w:cs="Times New Roman"/>
                <w:sz w:val="26"/>
                <w:szCs w:val="26"/>
              </w:rPr>
              <w:t xml:space="preserve">Read </w:t>
            </w:r>
            <w:r>
              <w:rPr>
                <w:rFonts w:ascii="Times New Roman" w:eastAsia="Times New Roman" w:hAnsi="Times New Roman" w:cs="Times New Roman"/>
                <w:color w:val="000000"/>
                <w:sz w:val="26"/>
                <w:szCs w:val="26"/>
              </w:rPr>
              <w:t>before</w:t>
            </w:r>
            <w:r>
              <w:rPr>
                <w:rFonts w:ascii="Times New Roman" w:eastAsia="Times New Roman" w:hAnsi="Times New Roman" w:cs="Times New Roman"/>
                <w:sz w:val="26"/>
                <w:szCs w:val="26"/>
              </w:rPr>
              <w:t xml:space="preserve"> class</w:t>
            </w:r>
          </w:p>
        </w:tc>
        <w:tc>
          <w:tcPr>
            <w:tcW w:w="2722" w:type="dxa"/>
          </w:tcPr>
          <w:p w14:paraId="37D5DA11" w14:textId="77777777" w:rsidR="00CF108F" w:rsidRDefault="0014627F">
            <w:pPr>
              <w:widowControl w:val="0"/>
              <w:spacing w:after="0" w:line="240" w:lineRule="auto"/>
              <w:ind w:left="1" w:hanging="3"/>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Level of participation</w:t>
            </w:r>
          </w:p>
          <w:p w14:paraId="56D32577" w14:textId="77777777" w:rsidR="00CF108F" w:rsidRDefault="0014627F">
            <w:pPr>
              <w:widowControl w:val="0"/>
              <w:spacing w:after="0" w:line="240" w:lineRule="auto"/>
              <w:ind w:left="1" w:hanging="3"/>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Engagement</w:t>
            </w:r>
          </w:p>
          <w:p w14:paraId="7E29F4B2" w14:textId="77777777" w:rsidR="00CF108F" w:rsidRDefault="0014627F">
            <w:pPr>
              <w:widowControl w:val="0"/>
              <w:spacing w:after="0" w:line="240" w:lineRule="auto"/>
              <w:ind w:left="1" w:hanging="3"/>
              <w:rPr>
                <w:rFonts w:ascii="Times New Roman" w:eastAsia="Times New Roman" w:hAnsi="Times New Roman" w:cs="Times New Roman"/>
                <w:sz w:val="26"/>
                <w:szCs w:val="26"/>
              </w:rPr>
            </w:pPr>
            <w:r>
              <w:rPr>
                <w:rFonts w:ascii="Times New Roman" w:eastAsia="Times New Roman" w:hAnsi="Times New Roman" w:cs="Times New Roman"/>
                <w:sz w:val="26"/>
                <w:szCs w:val="26"/>
              </w:rPr>
              <w:t>Quality of answers</w:t>
            </w:r>
          </w:p>
        </w:tc>
      </w:tr>
      <w:tr w:rsidR="00CF108F" w14:paraId="56B2480A" w14:textId="77777777">
        <w:tc>
          <w:tcPr>
            <w:tcW w:w="850" w:type="dxa"/>
            <w:shd w:val="clear" w:color="auto" w:fill="auto"/>
            <w:vAlign w:val="center"/>
          </w:tcPr>
          <w:p w14:paraId="5966B801" w14:textId="77777777" w:rsidR="00CF108F" w:rsidRDefault="0014627F">
            <w:pPr>
              <w:widowControl w:val="0"/>
              <w:spacing w:after="0" w:line="240" w:lineRule="auto"/>
              <w:ind w:left="1" w:hanging="3"/>
              <w:jc w:val="center"/>
              <w:rPr>
                <w:rFonts w:ascii="Times New Roman" w:eastAsia="Times New Roman" w:hAnsi="Times New Roman" w:cs="Times New Roman"/>
                <w:sz w:val="26"/>
                <w:szCs w:val="26"/>
              </w:rPr>
            </w:pPr>
            <w:r>
              <w:rPr>
                <w:rFonts w:ascii="Times New Roman" w:eastAsia="Times New Roman" w:hAnsi="Times New Roman" w:cs="Times New Roman"/>
                <w:sz w:val="26"/>
                <w:szCs w:val="26"/>
              </w:rPr>
              <w:t xml:space="preserve">12 + </w:t>
            </w:r>
            <w:r>
              <w:rPr>
                <w:rFonts w:ascii="Times New Roman" w:eastAsia="Times New Roman" w:hAnsi="Times New Roman" w:cs="Times New Roman"/>
                <w:sz w:val="26"/>
                <w:szCs w:val="26"/>
              </w:rPr>
              <w:lastRenderedPageBreak/>
              <w:t>13</w:t>
            </w:r>
          </w:p>
        </w:tc>
        <w:tc>
          <w:tcPr>
            <w:tcW w:w="5709" w:type="dxa"/>
            <w:shd w:val="clear" w:color="auto" w:fill="auto"/>
          </w:tcPr>
          <w:p w14:paraId="1E1A8F93" w14:textId="77777777" w:rsidR="00CF108F" w:rsidRDefault="0014627F">
            <w:pPr>
              <w:widowControl w:val="0"/>
              <w:spacing w:after="0" w:line="240" w:lineRule="auto"/>
              <w:ind w:left="1" w:hanging="3"/>
              <w:rPr>
                <w:rFonts w:ascii="Times New Roman" w:eastAsia="Times New Roman" w:hAnsi="Times New Roman" w:cs="Times New Roman"/>
                <w:b/>
                <w:sz w:val="26"/>
                <w:szCs w:val="26"/>
              </w:rPr>
            </w:pPr>
            <w:r>
              <w:rPr>
                <w:rFonts w:ascii="Times New Roman" w:eastAsia="Times New Roman" w:hAnsi="Times New Roman" w:cs="Times New Roman"/>
                <w:b/>
                <w:sz w:val="26"/>
                <w:szCs w:val="26"/>
              </w:rPr>
              <w:lastRenderedPageBreak/>
              <w:t xml:space="preserve">CHAPTER 4. EVENT OPERATIONS </w:t>
            </w:r>
            <w:r>
              <w:rPr>
                <w:rFonts w:ascii="Times New Roman" w:eastAsia="Times New Roman" w:hAnsi="Times New Roman" w:cs="Times New Roman"/>
                <w:b/>
                <w:sz w:val="26"/>
                <w:szCs w:val="26"/>
              </w:rPr>
              <w:lastRenderedPageBreak/>
              <w:t>(continued)</w:t>
            </w:r>
          </w:p>
          <w:p w14:paraId="32891EBD" w14:textId="77777777" w:rsidR="00CF108F" w:rsidRDefault="0014627F">
            <w:pPr>
              <w:widowControl w:val="0"/>
              <w:spacing w:after="0" w:line="240" w:lineRule="auto"/>
              <w:ind w:left="1" w:hanging="3"/>
              <w:rPr>
                <w:rFonts w:ascii="Times New Roman" w:eastAsia="Times New Roman" w:hAnsi="Times New Roman" w:cs="Times New Roman"/>
                <w:sz w:val="26"/>
                <w:szCs w:val="26"/>
              </w:rPr>
            </w:pPr>
            <w:r>
              <w:rPr>
                <w:rFonts w:ascii="Times New Roman" w:eastAsia="Times New Roman" w:hAnsi="Times New Roman" w:cs="Times New Roman"/>
                <w:sz w:val="26"/>
                <w:szCs w:val="26"/>
              </w:rPr>
              <w:t>4.2. Logistics in event organization</w:t>
            </w:r>
          </w:p>
          <w:p w14:paraId="31A5D4E4" w14:textId="77777777" w:rsidR="00CF108F" w:rsidRDefault="0014627F">
            <w:pPr>
              <w:widowControl w:val="0"/>
              <w:spacing w:after="0" w:line="240" w:lineRule="auto"/>
              <w:ind w:left="1" w:hanging="3"/>
              <w:rPr>
                <w:rFonts w:ascii="Times New Roman" w:eastAsia="Times New Roman" w:hAnsi="Times New Roman" w:cs="Times New Roman"/>
                <w:sz w:val="26"/>
                <w:szCs w:val="26"/>
              </w:rPr>
            </w:pPr>
            <w:r>
              <w:rPr>
                <w:rFonts w:ascii="Times New Roman" w:eastAsia="Times New Roman" w:hAnsi="Times New Roman" w:cs="Times New Roman"/>
                <w:sz w:val="26"/>
                <w:szCs w:val="26"/>
              </w:rPr>
              <w:t>4.2.1. Attendee logistics</w:t>
            </w:r>
          </w:p>
          <w:p w14:paraId="7E54033A" w14:textId="77777777" w:rsidR="00CF108F" w:rsidRDefault="0014627F">
            <w:pPr>
              <w:widowControl w:val="0"/>
              <w:spacing w:after="0" w:line="240" w:lineRule="auto"/>
              <w:ind w:left="1" w:hanging="3"/>
              <w:rPr>
                <w:rFonts w:ascii="Times New Roman" w:eastAsia="Times New Roman" w:hAnsi="Times New Roman" w:cs="Times New Roman"/>
                <w:sz w:val="26"/>
                <w:szCs w:val="26"/>
              </w:rPr>
            </w:pPr>
            <w:r>
              <w:rPr>
                <w:rFonts w:ascii="Times New Roman" w:eastAsia="Times New Roman" w:hAnsi="Times New Roman" w:cs="Times New Roman"/>
                <w:sz w:val="26"/>
                <w:szCs w:val="26"/>
              </w:rPr>
              <w:t>4.2.2. Logistics at the event venue</w:t>
            </w:r>
          </w:p>
          <w:p w14:paraId="5C9E6788" w14:textId="77777777" w:rsidR="00CF108F" w:rsidRDefault="0014627F">
            <w:pPr>
              <w:spacing w:line="240" w:lineRule="auto"/>
              <w:ind w:left="1" w:hanging="3"/>
              <w:rPr>
                <w:rFonts w:ascii="Times New Roman" w:eastAsia="Times New Roman" w:hAnsi="Times New Roman" w:cs="Times New Roman"/>
                <w:sz w:val="26"/>
                <w:szCs w:val="26"/>
              </w:rPr>
            </w:pPr>
            <w:r>
              <w:rPr>
                <w:rFonts w:ascii="Times New Roman" w:eastAsia="Times New Roman" w:hAnsi="Times New Roman" w:cs="Times New Roman"/>
                <w:sz w:val="26"/>
                <w:szCs w:val="26"/>
              </w:rPr>
              <w:t>4.3. Coordination of service providers at the event</w:t>
            </w:r>
          </w:p>
        </w:tc>
        <w:tc>
          <w:tcPr>
            <w:tcW w:w="1536" w:type="dxa"/>
            <w:shd w:val="clear" w:color="auto" w:fill="auto"/>
          </w:tcPr>
          <w:p w14:paraId="2A0002B6" w14:textId="77777777" w:rsidR="00CF108F" w:rsidRDefault="0014627F">
            <w:pPr>
              <w:widowControl w:val="0"/>
              <w:spacing w:after="0" w:line="240" w:lineRule="auto"/>
              <w:ind w:left="1" w:hanging="3"/>
              <w:jc w:val="center"/>
              <w:rPr>
                <w:rFonts w:ascii="Times New Roman" w:eastAsia="Times New Roman" w:hAnsi="Times New Roman" w:cs="Times New Roman"/>
                <w:sz w:val="26"/>
                <w:szCs w:val="26"/>
              </w:rPr>
            </w:pPr>
            <w:r>
              <w:rPr>
                <w:rFonts w:ascii="Times New Roman" w:eastAsia="Times New Roman" w:hAnsi="Times New Roman" w:cs="Times New Roman"/>
                <w:sz w:val="26"/>
                <w:szCs w:val="26"/>
              </w:rPr>
              <w:lastRenderedPageBreak/>
              <w:t>Chapter 5</w:t>
            </w:r>
          </w:p>
        </w:tc>
        <w:tc>
          <w:tcPr>
            <w:tcW w:w="1125" w:type="dxa"/>
            <w:shd w:val="clear" w:color="auto" w:fill="auto"/>
          </w:tcPr>
          <w:p w14:paraId="3CA0727A" w14:textId="77777777" w:rsidR="00CF108F" w:rsidRDefault="0014627F">
            <w:pPr>
              <w:widowControl w:val="0"/>
              <w:spacing w:after="0" w:line="240" w:lineRule="auto"/>
              <w:ind w:left="1" w:hanging="3"/>
              <w:jc w:val="center"/>
              <w:rPr>
                <w:rFonts w:ascii="Times New Roman" w:eastAsia="Times New Roman" w:hAnsi="Times New Roman" w:cs="Times New Roman"/>
                <w:sz w:val="26"/>
                <w:szCs w:val="26"/>
              </w:rPr>
            </w:pPr>
            <w:r>
              <w:rPr>
                <w:rFonts w:ascii="Times New Roman" w:eastAsia="Times New Roman" w:hAnsi="Times New Roman" w:cs="Times New Roman"/>
                <w:sz w:val="26"/>
                <w:szCs w:val="26"/>
              </w:rPr>
              <w:t>CLO2.1</w:t>
            </w:r>
            <w:r>
              <w:rPr>
                <w:rFonts w:ascii="Times New Roman" w:eastAsia="Times New Roman" w:hAnsi="Times New Roman" w:cs="Times New Roman"/>
                <w:sz w:val="26"/>
                <w:szCs w:val="26"/>
              </w:rPr>
              <w:lastRenderedPageBreak/>
              <w:t>,</w:t>
            </w:r>
          </w:p>
          <w:p w14:paraId="4099BCF7" w14:textId="77777777" w:rsidR="00CF108F" w:rsidRDefault="0014627F">
            <w:pPr>
              <w:widowControl w:val="0"/>
              <w:spacing w:after="0" w:line="240" w:lineRule="auto"/>
              <w:ind w:left="1" w:hanging="3"/>
              <w:jc w:val="center"/>
              <w:rPr>
                <w:rFonts w:ascii="Times New Roman" w:eastAsia="Times New Roman" w:hAnsi="Times New Roman" w:cs="Times New Roman"/>
                <w:sz w:val="26"/>
                <w:szCs w:val="26"/>
              </w:rPr>
            </w:pPr>
            <w:r>
              <w:rPr>
                <w:rFonts w:ascii="Times New Roman" w:eastAsia="Times New Roman" w:hAnsi="Times New Roman" w:cs="Times New Roman"/>
                <w:sz w:val="26"/>
                <w:szCs w:val="26"/>
              </w:rPr>
              <w:t>CLO2.2,</w:t>
            </w:r>
          </w:p>
          <w:p w14:paraId="04AD51E8" w14:textId="77777777" w:rsidR="00CF108F" w:rsidRDefault="0014627F">
            <w:pPr>
              <w:widowControl w:val="0"/>
              <w:spacing w:after="0" w:line="240" w:lineRule="auto"/>
              <w:ind w:left="1" w:hanging="3"/>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CLO2.3</w:t>
            </w:r>
          </w:p>
        </w:tc>
        <w:tc>
          <w:tcPr>
            <w:tcW w:w="3101" w:type="dxa"/>
            <w:shd w:val="clear" w:color="auto" w:fill="auto"/>
          </w:tcPr>
          <w:p w14:paraId="7663BF0C" w14:textId="77777777" w:rsidR="00CF108F" w:rsidRDefault="0014627F">
            <w:pPr>
              <w:widowControl w:val="0"/>
              <w:spacing w:after="0" w:line="240" w:lineRule="auto"/>
              <w:ind w:left="1" w:hanging="3"/>
              <w:rPr>
                <w:rFonts w:ascii="Times New Roman" w:eastAsia="Times New Roman" w:hAnsi="Times New Roman" w:cs="Times New Roman"/>
                <w:sz w:val="26"/>
                <w:szCs w:val="26"/>
              </w:rPr>
            </w:pPr>
            <w:r>
              <w:rPr>
                <w:rFonts w:ascii="Times New Roman" w:eastAsia="Times New Roman" w:hAnsi="Times New Roman" w:cs="Times New Roman"/>
                <w:b/>
                <w:sz w:val="26"/>
                <w:szCs w:val="26"/>
                <w:u w:val="single"/>
              </w:rPr>
              <w:lastRenderedPageBreak/>
              <w:t xml:space="preserve">Lecturer: </w:t>
            </w:r>
          </w:p>
          <w:p w14:paraId="2C87F32B" w14:textId="77777777" w:rsidR="00CF108F" w:rsidRDefault="0014627F">
            <w:pPr>
              <w:numPr>
                <w:ilvl w:val="0"/>
                <w:numId w:val="3"/>
              </w:numPr>
              <w:tabs>
                <w:tab w:val="left" w:pos="220"/>
                <w:tab w:val="left" w:pos="433"/>
              </w:tabs>
              <w:spacing w:after="0" w:line="240" w:lineRule="auto"/>
              <w:ind w:left="0" w:hanging="2"/>
              <w:rPr>
                <w:rFonts w:ascii="Times New Roman" w:eastAsia="Times New Roman" w:hAnsi="Times New Roman" w:cs="Times New Roman"/>
                <w:color w:val="000000"/>
                <w:sz w:val="26"/>
                <w:szCs w:val="26"/>
              </w:rPr>
            </w:pPr>
            <w:r>
              <w:rPr>
                <w:rFonts w:ascii="Times New Roman" w:eastAsia="Times New Roman" w:hAnsi="Times New Roman" w:cs="Times New Roman"/>
                <w:color w:val="000000"/>
                <w:sz w:val="26"/>
                <w:szCs w:val="26"/>
              </w:rPr>
              <w:lastRenderedPageBreak/>
              <w:t>Lecture theory</w:t>
            </w:r>
          </w:p>
          <w:p w14:paraId="746DF5EC" w14:textId="77777777" w:rsidR="00CF108F" w:rsidRDefault="0014627F">
            <w:pPr>
              <w:numPr>
                <w:ilvl w:val="0"/>
                <w:numId w:val="3"/>
              </w:numPr>
              <w:tabs>
                <w:tab w:val="left" w:pos="220"/>
                <w:tab w:val="left" w:pos="433"/>
              </w:tabs>
              <w:spacing w:after="0" w:line="240" w:lineRule="auto"/>
              <w:ind w:left="0" w:hanging="2"/>
              <w:rPr>
                <w:rFonts w:ascii="Times New Roman" w:eastAsia="Times New Roman" w:hAnsi="Times New Roman" w:cs="Times New Roman"/>
                <w:color w:val="000000"/>
                <w:sz w:val="26"/>
                <w:szCs w:val="26"/>
              </w:rPr>
            </w:pPr>
            <w:r>
              <w:rPr>
                <w:rFonts w:ascii="Times New Roman" w:eastAsia="Times New Roman" w:hAnsi="Times New Roman" w:cs="Times New Roman"/>
                <w:color w:val="000000"/>
                <w:sz w:val="26"/>
                <w:szCs w:val="26"/>
              </w:rPr>
              <w:t>Prepare scenarios/discussion questions</w:t>
            </w:r>
          </w:p>
          <w:p w14:paraId="57096072" w14:textId="77777777" w:rsidR="00CF108F" w:rsidRDefault="0014627F">
            <w:pPr>
              <w:widowControl w:val="0"/>
              <w:spacing w:after="0" w:line="240" w:lineRule="auto"/>
              <w:ind w:left="1" w:hanging="3"/>
              <w:rPr>
                <w:rFonts w:ascii="Times New Roman" w:eastAsia="Times New Roman" w:hAnsi="Times New Roman" w:cs="Times New Roman"/>
                <w:b/>
                <w:sz w:val="26"/>
                <w:szCs w:val="26"/>
                <w:u w:val="single"/>
              </w:rPr>
            </w:pPr>
            <w:r>
              <w:rPr>
                <w:rFonts w:ascii="Times New Roman" w:eastAsia="Times New Roman" w:hAnsi="Times New Roman" w:cs="Times New Roman"/>
                <w:b/>
                <w:sz w:val="26"/>
                <w:szCs w:val="26"/>
                <w:u w:val="single"/>
              </w:rPr>
              <w:t>Student:</w:t>
            </w:r>
          </w:p>
          <w:p w14:paraId="0DE8CF74" w14:textId="77777777" w:rsidR="00CF108F" w:rsidRDefault="0014627F">
            <w:pPr>
              <w:numPr>
                <w:ilvl w:val="0"/>
                <w:numId w:val="3"/>
              </w:numPr>
              <w:tabs>
                <w:tab w:val="left" w:pos="220"/>
                <w:tab w:val="left" w:pos="433"/>
              </w:tabs>
              <w:spacing w:after="0" w:line="240" w:lineRule="auto"/>
              <w:ind w:left="0" w:hanging="2"/>
              <w:rPr>
                <w:rFonts w:ascii="Times New Roman" w:eastAsia="Times New Roman" w:hAnsi="Times New Roman" w:cs="Times New Roman"/>
                <w:color w:val="000000"/>
                <w:sz w:val="26"/>
                <w:szCs w:val="26"/>
              </w:rPr>
            </w:pPr>
            <w:r>
              <w:rPr>
                <w:rFonts w:ascii="Times New Roman" w:eastAsia="Times New Roman" w:hAnsi="Times New Roman" w:cs="Times New Roman"/>
                <w:color w:val="000000"/>
                <w:sz w:val="26"/>
                <w:szCs w:val="26"/>
              </w:rPr>
              <w:t>Discuss situations and questions teachers ask</w:t>
            </w:r>
          </w:p>
          <w:p w14:paraId="10A49018" w14:textId="77777777" w:rsidR="00CF108F" w:rsidRDefault="0014627F">
            <w:pPr>
              <w:numPr>
                <w:ilvl w:val="0"/>
                <w:numId w:val="3"/>
              </w:numPr>
              <w:tabs>
                <w:tab w:val="left" w:pos="220"/>
                <w:tab w:val="left" w:pos="433"/>
              </w:tabs>
              <w:spacing w:after="0" w:line="240" w:lineRule="auto"/>
              <w:ind w:left="0" w:hanging="2"/>
              <w:rPr>
                <w:rFonts w:ascii="Times New Roman" w:eastAsia="Times New Roman" w:hAnsi="Times New Roman" w:cs="Times New Roman"/>
                <w:sz w:val="26"/>
                <w:szCs w:val="26"/>
              </w:rPr>
            </w:pPr>
            <w:r>
              <w:rPr>
                <w:rFonts w:ascii="Times New Roman" w:eastAsia="Times New Roman" w:hAnsi="Times New Roman" w:cs="Times New Roman"/>
                <w:color w:val="000000"/>
                <w:sz w:val="26"/>
                <w:szCs w:val="26"/>
              </w:rPr>
              <w:t>Read before</w:t>
            </w:r>
            <w:r>
              <w:rPr>
                <w:rFonts w:ascii="Times New Roman" w:eastAsia="Times New Roman" w:hAnsi="Times New Roman" w:cs="Times New Roman"/>
                <w:sz w:val="26"/>
                <w:szCs w:val="26"/>
              </w:rPr>
              <w:t xml:space="preserve"> class</w:t>
            </w:r>
          </w:p>
        </w:tc>
        <w:tc>
          <w:tcPr>
            <w:tcW w:w="2722" w:type="dxa"/>
          </w:tcPr>
          <w:p w14:paraId="310A69D5" w14:textId="77777777" w:rsidR="00CF108F" w:rsidRDefault="0014627F">
            <w:pPr>
              <w:widowControl w:val="0"/>
              <w:spacing w:after="0" w:line="240" w:lineRule="auto"/>
              <w:ind w:left="1" w:hanging="3"/>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lastRenderedPageBreak/>
              <w:t>Level of participation</w:t>
            </w:r>
          </w:p>
          <w:p w14:paraId="46E09D13" w14:textId="77777777" w:rsidR="00CF108F" w:rsidRDefault="0014627F">
            <w:pPr>
              <w:widowControl w:val="0"/>
              <w:spacing w:after="0" w:line="240" w:lineRule="auto"/>
              <w:ind w:left="1" w:hanging="3"/>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lastRenderedPageBreak/>
              <w:t>Engagement</w:t>
            </w:r>
          </w:p>
          <w:p w14:paraId="2F588A19" w14:textId="77777777" w:rsidR="00CF108F" w:rsidRDefault="0014627F">
            <w:pPr>
              <w:widowControl w:val="0"/>
              <w:spacing w:after="0" w:line="240" w:lineRule="auto"/>
              <w:ind w:left="1" w:hanging="3"/>
              <w:rPr>
                <w:rFonts w:ascii="Times New Roman" w:eastAsia="Times New Roman" w:hAnsi="Times New Roman" w:cs="Times New Roman"/>
                <w:sz w:val="26"/>
                <w:szCs w:val="26"/>
              </w:rPr>
            </w:pPr>
            <w:r>
              <w:rPr>
                <w:rFonts w:ascii="Times New Roman" w:eastAsia="Times New Roman" w:hAnsi="Times New Roman" w:cs="Times New Roman"/>
                <w:sz w:val="26"/>
                <w:szCs w:val="26"/>
              </w:rPr>
              <w:t>Quality of answers</w:t>
            </w:r>
          </w:p>
          <w:p w14:paraId="6B699379" w14:textId="77777777" w:rsidR="00CF108F" w:rsidRDefault="00CF108F">
            <w:pPr>
              <w:widowControl w:val="0"/>
              <w:spacing w:after="0" w:line="240" w:lineRule="auto"/>
              <w:ind w:left="1" w:hanging="3"/>
              <w:rPr>
                <w:rFonts w:ascii="Times New Roman" w:eastAsia="Times New Roman" w:hAnsi="Times New Roman" w:cs="Times New Roman"/>
                <w:sz w:val="26"/>
                <w:szCs w:val="26"/>
              </w:rPr>
            </w:pPr>
          </w:p>
          <w:p w14:paraId="3FE9F23F" w14:textId="77777777" w:rsidR="00CF108F" w:rsidRDefault="00CF108F">
            <w:pPr>
              <w:widowControl w:val="0"/>
              <w:spacing w:after="0" w:line="240" w:lineRule="auto"/>
              <w:ind w:left="1" w:hanging="3"/>
              <w:rPr>
                <w:rFonts w:ascii="Times New Roman" w:eastAsia="Times New Roman" w:hAnsi="Times New Roman" w:cs="Times New Roman"/>
                <w:sz w:val="26"/>
                <w:szCs w:val="26"/>
              </w:rPr>
            </w:pPr>
          </w:p>
          <w:p w14:paraId="1F72F646" w14:textId="77777777" w:rsidR="00CF108F" w:rsidRDefault="00CF108F">
            <w:pPr>
              <w:widowControl w:val="0"/>
              <w:spacing w:after="0" w:line="240" w:lineRule="auto"/>
              <w:ind w:left="1" w:hanging="3"/>
              <w:rPr>
                <w:rFonts w:ascii="Times New Roman" w:eastAsia="Times New Roman" w:hAnsi="Times New Roman" w:cs="Times New Roman"/>
                <w:sz w:val="26"/>
                <w:szCs w:val="26"/>
              </w:rPr>
            </w:pPr>
          </w:p>
          <w:p w14:paraId="32F35D37" w14:textId="77777777" w:rsidR="00CF108F" w:rsidRDefault="0014627F">
            <w:pPr>
              <w:widowControl w:val="0"/>
              <w:spacing w:after="0" w:line="240" w:lineRule="auto"/>
              <w:ind w:left="1" w:hanging="3"/>
              <w:rPr>
                <w:rFonts w:ascii="Times New Roman" w:eastAsia="Times New Roman" w:hAnsi="Times New Roman" w:cs="Times New Roman"/>
                <w:sz w:val="26"/>
                <w:szCs w:val="26"/>
              </w:rPr>
            </w:pPr>
            <w:r>
              <w:rPr>
                <w:rFonts w:ascii="Times New Roman" w:eastAsia="Times New Roman" w:hAnsi="Times New Roman" w:cs="Times New Roman"/>
                <w:sz w:val="26"/>
                <w:szCs w:val="26"/>
              </w:rPr>
              <w:t>Rubric with the following criteria: (</w:t>
            </w:r>
            <w:proofErr w:type="spellStart"/>
            <w:r>
              <w:rPr>
                <w:rFonts w:ascii="Times New Roman" w:eastAsia="Times New Roman" w:hAnsi="Times New Roman" w:cs="Times New Roman"/>
                <w:sz w:val="26"/>
                <w:szCs w:val="26"/>
              </w:rPr>
              <w:t>i</w:t>
            </w:r>
            <w:proofErr w:type="spellEnd"/>
            <w:r>
              <w:rPr>
                <w:rFonts w:ascii="Times New Roman" w:eastAsia="Times New Roman" w:hAnsi="Times New Roman" w:cs="Times New Roman"/>
                <w:sz w:val="26"/>
                <w:szCs w:val="26"/>
              </w:rPr>
              <w:t>) Content; (ii) Beautiful appearance; (iii) Attractive, persuasive presentation; (iv) The degree of cooperation in answering questions; (v) Time of presentation</w:t>
            </w:r>
            <w:r>
              <w:rPr>
                <w:rFonts w:ascii="Times New Roman" w:eastAsia="Times New Roman" w:hAnsi="Times New Roman" w:cs="Times New Roman"/>
                <w:b/>
                <w:sz w:val="26"/>
                <w:szCs w:val="26"/>
              </w:rPr>
              <w:t>.</w:t>
            </w:r>
          </w:p>
        </w:tc>
      </w:tr>
      <w:tr w:rsidR="00CF108F" w14:paraId="5BA04C10" w14:textId="77777777">
        <w:tc>
          <w:tcPr>
            <w:tcW w:w="850" w:type="dxa"/>
            <w:shd w:val="clear" w:color="auto" w:fill="auto"/>
            <w:vAlign w:val="center"/>
          </w:tcPr>
          <w:p w14:paraId="1924FDDC" w14:textId="77777777" w:rsidR="00CF108F" w:rsidRDefault="0014627F">
            <w:pPr>
              <w:widowControl w:val="0"/>
              <w:spacing w:after="0" w:line="240" w:lineRule="auto"/>
              <w:ind w:left="1" w:hanging="3"/>
              <w:jc w:val="center"/>
              <w:rPr>
                <w:rFonts w:ascii="Times New Roman" w:eastAsia="Times New Roman" w:hAnsi="Times New Roman" w:cs="Times New Roman"/>
                <w:sz w:val="26"/>
                <w:szCs w:val="26"/>
              </w:rPr>
            </w:pPr>
            <w:r>
              <w:rPr>
                <w:rFonts w:ascii="Times New Roman" w:eastAsia="Times New Roman" w:hAnsi="Times New Roman" w:cs="Times New Roman"/>
                <w:sz w:val="26"/>
                <w:szCs w:val="26"/>
              </w:rPr>
              <w:lastRenderedPageBreak/>
              <w:t>14 + 15</w:t>
            </w:r>
          </w:p>
        </w:tc>
        <w:tc>
          <w:tcPr>
            <w:tcW w:w="5709" w:type="dxa"/>
            <w:shd w:val="clear" w:color="auto" w:fill="auto"/>
          </w:tcPr>
          <w:p w14:paraId="43763FAA" w14:textId="77777777" w:rsidR="00CF108F" w:rsidRDefault="0014627F">
            <w:pPr>
              <w:spacing w:line="240" w:lineRule="auto"/>
              <w:ind w:left="1" w:hanging="3"/>
              <w:rPr>
                <w:rFonts w:ascii="Times New Roman" w:eastAsia="Times New Roman" w:hAnsi="Times New Roman" w:cs="Times New Roman"/>
                <w:b/>
                <w:sz w:val="26"/>
                <w:szCs w:val="26"/>
              </w:rPr>
            </w:pPr>
            <w:r>
              <w:rPr>
                <w:rFonts w:ascii="Times New Roman" w:eastAsia="Times New Roman" w:hAnsi="Times New Roman" w:cs="Times New Roman"/>
                <w:b/>
                <w:sz w:val="26"/>
                <w:szCs w:val="26"/>
              </w:rPr>
              <w:t xml:space="preserve">CHAPTER 5. OUTSTANDING TYPES OF EVENTS AND FUTURE TRENDS OF EVENT PLANNING </w:t>
            </w:r>
          </w:p>
          <w:p w14:paraId="244E4744" w14:textId="77777777" w:rsidR="00CF108F" w:rsidRDefault="0014627F">
            <w:pPr>
              <w:spacing w:line="240" w:lineRule="auto"/>
              <w:ind w:left="1" w:hanging="3"/>
              <w:rPr>
                <w:rFonts w:ascii="Times New Roman" w:eastAsia="Times New Roman" w:hAnsi="Times New Roman" w:cs="Times New Roman"/>
                <w:sz w:val="26"/>
                <w:szCs w:val="26"/>
              </w:rPr>
            </w:pPr>
            <w:r>
              <w:rPr>
                <w:rFonts w:ascii="Times New Roman" w:eastAsia="Times New Roman" w:hAnsi="Times New Roman" w:cs="Times New Roman"/>
                <w:sz w:val="26"/>
                <w:szCs w:val="26"/>
              </w:rPr>
              <w:t>6.1. Sporting events</w:t>
            </w:r>
          </w:p>
          <w:p w14:paraId="1E14A829" w14:textId="77777777" w:rsidR="00CF108F" w:rsidRDefault="0014627F">
            <w:pPr>
              <w:spacing w:line="240" w:lineRule="auto"/>
              <w:ind w:left="1" w:hanging="3"/>
              <w:rPr>
                <w:rFonts w:ascii="Times New Roman" w:eastAsia="Times New Roman" w:hAnsi="Times New Roman" w:cs="Times New Roman"/>
                <w:sz w:val="26"/>
                <w:szCs w:val="26"/>
              </w:rPr>
            </w:pPr>
            <w:r>
              <w:rPr>
                <w:rFonts w:ascii="Times New Roman" w:eastAsia="Times New Roman" w:hAnsi="Times New Roman" w:cs="Times New Roman"/>
                <w:sz w:val="26"/>
                <w:szCs w:val="26"/>
              </w:rPr>
              <w:t>6.2. Mega – events</w:t>
            </w:r>
          </w:p>
          <w:p w14:paraId="29A77763" w14:textId="77777777" w:rsidR="00CF108F" w:rsidRDefault="0014627F">
            <w:pPr>
              <w:spacing w:line="240" w:lineRule="auto"/>
              <w:ind w:left="1" w:hanging="3"/>
              <w:rPr>
                <w:rFonts w:ascii="Times New Roman" w:eastAsia="Times New Roman" w:hAnsi="Times New Roman" w:cs="Times New Roman"/>
                <w:sz w:val="26"/>
                <w:szCs w:val="26"/>
              </w:rPr>
            </w:pPr>
            <w:r>
              <w:rPr>
                <w:rFonts w:ascii="Times New Roman" w:eastAsia="Times New Roman" w:hAnsi="Times New Roman" w:cs="Times New Roman"/>
                <w:sz w:val="26"/>
                <w:szCs w:val="26"/>
              </w:rPr>
              <w:t>6.3. Corporate Events</w:t>
            </w:r>
          </w:p>
          <w:p w14:paraId="1175159F" w14:textId="77777777" w:rsidR="00CF108F" w:rsidRDefault="0014627F">
            <w:pPr>
              <w:spacing w:line="240" w:lineRule="auto"/>
              <w:ind w:left="1" w:hanging="3"/>
              <w:rPr>
                <w:rFonts w:ascii="Times New Roman" w:eastAsia="Times New Roman" w:hAnsi="Times New Roman" w:cs="Times New Roman"/>
                <w:b/>
                <w:sz w:val="26"/>
                <w:szCs w:val="26"/>
              </w:rPr>
            </w:pPr>
            <w:r>
              <w:rPr>
                <w:rFonts w:ascii="Times New Roman" w:eastAsia="Times New Roman" w:hAnsi="Times New Roman" w:cs="Times New Roman"/>
                <w:sz w:val="26"/>
                <w:szCs w:val="26"/>
              </w:rPr>
              <w:t>6.4. Cultural events and festivals</w:t>
            </w:r>
          </w:p>
        </w:tc>
        <w:tc>
          <w:tcPr>
            <w:tcW w:w="1536" w:type="dxa"/>
            <w:shd w:val="clear" w:color="auto" w:fill="auto"/>
          </w:tcPr>
          <w:p w14:paraId="1A3F1861" w14:textId="77777777" w:rsidR="00CF108F" w:rsidRDefault="0014627F">
            <w:pPr>
              <w:widowControl w:val="0"/>
              <w:spacing w:after="0" w:line="240" w:lineRule="auto"/>
              <w:ind w:left="1" w:hanging="3"/>
              <w:jc w:val="center"/>
              <w:rPr>
                <w:rFonts w:ascii="Times New Roman" w:eastAsia="Times New Roman" w:hAnsi="Times New Roman" w:cs="Times New Roman"/>
                <w:sz w:val="26"/>
                <w:szCs w:val="26"/>
              </w:rPr>
            </w:pPr>
            <w:r>
              <w:rPr>
                <w:rFonts w:ascii="Times New Roman" w:eastAsia="Times New Roman" w:hAnsi="Times New Roman" w:cs="Times New Roman"/>
                <w:sz w:val="26"/>
                <w:szCs w:val="26"/>
              </w:rPr>
              <w:t>Chapter 9</w:t>
            </w:r>
          </w:p>
          <w:p w14:paraId="50D035B4" w14:textId="77777777" w:rsidR="00CF108F" w:rsidRDefault="0014627F">
            <w:pPr>
              <w:widowControl w:val="0"/>
              <w:spacing w:after="0" w:line="240" w:lineRule="auto"/>
              <w:ind w:left="1" w:hanging="3"/>
              <w:jc w:val="center"/>
              <w:rPr>
                <w:rFonts w:ascii="Times New Roman" w:eastAsia="Times New Roman" w:hAnsi="Times New Roman" w:cs="Times New Roman"/>
                <w:sz w:val="26"/>
                <w:szCs w:val="26"/>
              </w:rPr>
            </w:pPr>
            <w:r>
              <w:rPr>
                <w:rFonts w:ascii="Times New Roman" w:eastAsia="Times New Roman" w:hAnsi="Times New Roman" w:cs="Times New Roman"/>
                <w:sz w:val="26"/>
                <w:szCs w:val="26"/>
              </w:rPr>
              <w:t>Chapter 10</w:t>
            </w:r>
          </w:p>
          <w:p w14:paraId="54438A73" w14:textId="77777777" w:rsidR="00CF108F" w:rsidRDefault="0014627F">
            <w:pPr>
              <w:widowControl w:val="0"/>
              <w:spacing w:after="0" w:line="240" w:lineRule="auto"/>
              <w:ind w:left="1" w:hanging="3"/>
              <w:jc w:val="center"/>
              <w:rPr>
                <w:rFonts w:ascii="Times New Roman" w:eastAsia="Times New Roman" w:hAnsi="Times New Roman" w:cs="Times New Roman"/>
                <w:sz w:val="26"/>
                <w:szCs w:val="26"/>
              </w:rPr>
            </w:pPr>
            <w:r>
              <w:rPr>
                <w:rFonts w:ascii="Times New Roman" w:eastAsia="Times New Roman" w:hAnsi="Times New Roman" w:cs="Times New Roman"/>
                <w:sz w:val="26"/>
                <w:szCs w:val="26"/>
              </w:rPr>
              <w:t>Chapter 11</w:t>
            </w:r>
          </w:p>
          <w:p w14:paraId="2A49DAC3" w14:textId="77777777" w:rsidR="00CF108F" w:rsidRDefault="0014627F">
            <w:pPr>
              <w:widowControl w:val="0"/>
              <w:spacing w:after="0" w:line="240" w:lineRule="auto"/>
              <w:ind w:left="1" w:hanging="3"/>
              <w:jc w:val="center"/>
              <w:rPr>
                <w:rFonts w:ascii="Times New Roman" w:eastAsia="Times New Roman" w:hAnsi="Times New Roman" w:cs="Times New Roman"/>
                <w:sz w:val="26"/>
                <w:szCs w:val="26"/>
              </w:rPr>
            </w:pPr>
            <w:r>
              <w:rPr>
                <w:rFonts w:ascii="Times New Roman" w:eastAsia="Times New Roman" w:hAnsi="Times New Roman" w:cs="Times New Roman"/>
                <w:sz w:val="26"/>
                <w:szCs w:val="26"/>
              </w:rPr>
              <w:t>Chapter 12</w:t>
            </w:r>
          </w:p>
        </w:tc>
        <w:tc>
          <w:tcPr>
            <w:tcW w:w="1125" w:type="dxa"/>
            <w:shd w:val="clear" w:color="auto" w:fill="auto"/>
          </w:tcPr>
          <w:p w14:paraId="7C8EA110" w14:textId="77777777" w:rsidR="00CF108F" w:rsidRDefault="0014627F">
            <w:pPr>
              <w:widowControl w:val="0"/>
              <w:spacing w:after="0" w:line="240" w:lineRule="auto"/>
              <w:ind w:left="1" w:hanging="3"/>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CLO 1.1</w:t>
            </w:r>
          </w:p>
          <w:p w14:paraId="65892DA9" w14:textId="77777777" w:rsidR="00CF108F" w:rsidRDefault="0014627F">
            <w:pPr>
              <w:widowControl w:val="0"/>
              <w:spacing w:after="0" w:line="240" w:lineRule="auto"/>
              <w:ind w:left="1" w:hanging="3"/>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CLO 1.2</w:t>
            </w:r>
          </w:p>
          <w:p w14:paraId="20A6B2BA" w14:textId="77777777" w:rsidR="00CF108F" w:rsidRDefault="0014627F">
            <w:pPr>
              <w:widowControl w:val="0"/>
              <w:spacing w:after="0" w:line="240" w:lineRule="auto"/>
              <w:ind w:left="1" w:hanging="3"/>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CLO 1.3</w:t>
            </w:r>
          </w:p>
          <w:p w14:paraId="3020F32A" w14:textId="77777777" w:rsidR="00CF108F" w:rsidRDefault="0014627F">
            <w:pPr>
              <w:widowControl w:val="0"/>
              <w:spacing w:after="0" w:line="240" w:lineRule="auto"/>
              <w:ind w:left="1" w:hanging="3"/>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CLO 1.4</w:t>
            </w:r>
          </w:p>
          <w:p w14:paraId="08CE6F91" w14:textId="77777777" w:rsidR="00CF108F" w:rsidRDefault="00CF108F">
            <w:pPr>
              <w:widowControl w:val="0"/>
              <w:spacing w:after="0" w:line="240" w:lineRule="auto"/>
              <w:ind w:left="1" w:hanging="3"/>
              <w:jc w:val="both"/>
              <w:rPr>
                <w:rFonts w:ascii="Times New Roman" w:eastAsia="Times New Roman" w:hAnsi="Times New Roman" w:cs="Times New Roman"/>
                <w:sz w:val="26"/>
                <w:szCs w:val="26"/>
              </w:rPr>
            </w:pPr>
          </w:p>
        </w:tc>
        <w:tc>
          <w:tcPr>
            <w:tcW w:w="3101" w:type="dxa"/>
            <w:shd w:val="clear" w:color="auto" w:fill="auto"/>
          </w:tcPr>
          <w:p w14:paraId="6E5A241D" w14:textId="77777777" w:rsidR="00CF108F" w:rsidRDefault="0014627F">
            <w:pPr>
              <w:widowControl w:val="0"/>
              <w:spacing w:after="0" w:line="240" w:lineRule="auto"/>
              <w:ind w:left="1" w:hanging="3"/>
              <w:rPr>
                <w:rFonts w:ascii="Times New Roman" w:eastAsia="Times New Roman" w:hAnsi="Times New Roman" w:cs="Times New Roman"/>
                <w:sz w:val="26"/>
                <w:szCs w:val="26"/>
              </w:rPr>
            </w:pPr>
            <w:r>
              <w:rPr>
                <w:rFonts w:ascii="Times New Roman" w:eastAsia="Times New Roman" w:hAnsi="Times New Roman" w:cs="Times New Roman"/>
                <w:b/>
                <w:sz w:val="26"/>
                <w:szCs w:val="26"/>
                <w:u w:val="single"/>
              </w:rPr>
              <w:t xml:space="preserve">Lecturer: </w:t>
            </w:r>
          </w:p>
          <w:p w14:paraId="0262A079" w14:textId="77777777" w:rsidR="00CF108F" w:rsidRDefault="0014627F">
            <w:pPr>
              <w:numPr>
                <w:ilvl w:val="0"/>
                <w:numId w:val="3"/>
              </w:numPr>
              <w:tabs>
                <w:tab w:val="left" w:pos="220"/>
                <w:tab w:val="left" w:pos="433"/>
              </w:tabs>
              <w:spacing w:after="0" w:line="240" w:lineRule="auto"/>
              <w:ind w:left="0" w:hanging="2"/>
              <w:rPr>
                <w:rFonts w:ascii="Times New Roman" w:eastAsia="Times New Roman" w:hAnsi="Times New Roman" w:cs="Times New Roman"/>
                <w:color w:val="000000"/>
                <w:sz w:val="26"/>
                <w:szCs w:val="26"/>
              </w:rPr>
            </w:pPr>
            <w:r>
              <w:rPr>
                <w:rFonts w:ascii="Times New Roman" w:eastAsia="Times New Roman" w:hAnsi="Times New Roman" w:cs="Times New Roman"/>
                <w:color w:val="000000"/>
                <w:sz w:val="26"/>
                <w:szCs w:val="26"/>
              </w:rPr>
              <w:t>Lecture theory</w:t>
            </w:r>
          </w:p>
          <w:p w14:paraId="1785794E" w14:textId="77777777" w:rsidR="00CF108F" w:rsidRDefault="0014627F">
            <w:pPr>
              <w:numPr>
                <w:ilvl w:val="0"/>
                <w:numId w:val="3"/>
              </w:numPr>
              <w:tabs>
                <w:tab w:val="left" w:pos="220"/>
                <w:tab w:val="left" w:pos="433"/>
              </w:tabs>
              <w:spacing w:after="0" w:line="240" w:lineRule="auto"/>
              <w:ind w:left="0" w:hanging="2"/>
              <w:rPr>
                <w:rFonts w:ascii="Times New Roman" w:eastAsia="Times New Roman" w:hAnsi="Times New Roman" w:cs="Times New Roman"/>
                <w:color w:val="000000"/>
                <w:sz w:val="26"/>
                <w:szCs w:val="26"/>
              </w:rPr>
            </w:pPr>
            <w:r>
              <w:rPr>
                <w:rFonts w:ascii="Times New Roman" w:eastAsia="Times New Roman" w:hAnsi="Times New Roman" w:cs="Times New Roman"/>
                <w:color w:val="000000"/>
                <w:sz w:val="26"/>
                <w:szCs w:val="26"/>
              </w:rPr>
              <w:t>Prepare scenarios/discussion questions</w:t>
            </w:r>
          </w:p>
          <w:p w14:paraId="08828FCE" w14:textId="77777777" w:rsidR="00CF108F" w:rsidRDefault="0014627F">
            <w:pPr>
              <w:numPr>
                <w:ilvl w:val="0"/>
                <w:numId w:val="3"/>
              </w:numPr>
              <w:tabs>
                <w:tab w:val="left" w:pos="220"/>
                <w:tab w:val="left" w:pos="433"/>
              </w:tabs>
              <w:spacing w:after="0" w:line="240" w:lineRule="auto"/>
              <w:ind w:left="0" w:hanging="2"/>
              <w:rPr>
                <w:rFonts w:ascii="Times New Roman" w:eastAsia="Times New Roman" w:hAnsi="Times New Roman" w:cs="Times New Roman"/>
                <w:color w:val="000000"/>
                <w:sz w:val="26"/>
                <w:szCs w:val="26"/>
              </w:rPr>
            </w:pPr>
            <w:r>
              <w:rPr>
                <w:rFonts w:ascii="Times New Roman" w:eastAsia="Times New Roman" w:hAnsi="Times New Roman" w:cs="Times New Roman"/>
                <w:color w:val="000000"/>
                <w:sz w:val="26"/>
                <w:szCs w:val="26"/>
              </w:rPr>
              <w:t>Give assignments and fix assignments for students</w:t>
            </w:r>
          </w:p>
          <w:p w14:paraId="19B604B6" w14:textId="77777777" w:rsidR="00CF108F" w:rsidRDefault="0014627F">
            <w:pPr>
              <w:widowControl w:val="0"/>
              <w:spacing w:after="0" w:line="240" w:lineRule="auto"/>
              <w:ind w:left="1" w:hanging="3"/>
              <w:rPr>
                <w:rFonts w:ascii="Times New Roman" w:eastAsia="Times New Roman" w:hAnsi="Times New Roman" w:cs="Times New Roman"/>
                <w:b/>
                <w:sz w:val="26"/>
                <w:szCs w:val="26"/>
                <w:u w:val="single"/>
              </w:rPr>
            </w:pPr>
            <w:r>
              <w:rPr>
                <w:rFonts w:ascii="Times New Roman" w:eastAsia="Times New Roman" w:hAnsi="Times New Roman" w:cs="Times New Roman"/>
                <w:b/>
                <w:sz w:val="26"/>
                <w:szCs w:val="26"/>
                <w:u w:val="single"/>
              </w:rPr>
              <w:t>Student:</w:t>
            </w:r>
          </w:p>
          <w:p w14:paraId="5BAA8530" w14:textId="77777777" w:rsidR="00CF108F" w:rsidRDefault="0014627F">
            <w:pPr>
              <w:numPr>
                <w:ilvl w:val="0"/>
                <w:numId w:val="3"/>
              </w:numPr>
              <w:tabs>
                <w:tab w:val="left" w:pos="220"/>
                <w:tab w:val="left" w:pos="433"/>
              </w:tabs>
              <w:spacing w:after="0" w:line="240" w:lineRule="auto"/>
              <w:ind w:left="0" w:hanging="2"/>
              <w:rPr>
                <w:rFonts w:ascii="Times New Roman" w:eastAsia="Times New Roman" w:hAnsi="Times New Roman" w:cs="Times New Roman"/>
                <w:color w:val="000000"/>
                <w:sz w:val="26"/>
                <w:szCs w:val="26"/>
              </w:rPr>
            </w:pPr>
            <w:r>
              <w:rPr>
                <w:rFonts w:ascii="Times New Roman" w:eastAsia="Times New Roman" w:hAnsi="Times New Roman" w:cs="Times New Roman"/>
                <w:color w:val="000000"/>
                <w:sz w:val="26"/>
                <w:szCs w:val="26"/>
              </w:rPr>
              <w:t>Discuss situations and questions teachers ask</w:t>
            </w:r>
          </w:p>
          <w:p w14:paraId="0C6C25E3" w14:textId="77777777" w:rsidR="00CF108F" w:rsidRDefault="0014627F">
            <w:pPr>
              <w:numPr>
                <w:ilvl w:val="0"/>
                <w:numId w:val="3"/>
              </w:numPr>
              <w:tabs>
                <w:tab w:val="left" w:pos="220"/>
                <w:tab w:val="left" w:pos="433"/>
              </w:tabs>
              <w:spacing w:after="0" w:line="240" w:lineRule="auto"/>
              <w:ind w:left="0" w:hanging="2"/>
              <w:rPr>
                <w:rFonts w:ascii="Times New Roman" w:eastAsia="Times New Roman" w:hAnsi="Times New Roman" w:cs="Times New Roman"/>
                <w:sz w:val="26"/>
                <w:szCs w:val="26"/>
              </w:rPr>
            </w:pPr>
            <w:r>
              <w:rPr>
                <w:rFonts w:ascii="Times New Roman" w:eastAsia="Times New Roman" w:hAnsi="Times New Roman" w:cs="Times New Roman"/>
                <w:color w:val="000000"/>
                <w:sz w:val="26"/>
                <w:szCs w:val="26"/>
              </w:rPr>
              <w:t>Read</w:t>
            </w:r>
            <w:r>
              <w:rPr>
                <w:rFonts w:ascii="Times New Roman" w:eastAsia="Times New Roman" w:hAnsi="Times New Roman" w:cs="Times New Roman"/>
                <w:sz w:val="26"/>
                <w:szCs w:val="26"/>
              </w:rPr>
              <w:t xml:space="preserve"> before class</w:t>
            </w:r>
          </w:p>
          <w:p w14:paraId="5E3A260F" w14:textId="77777777" w:rsidR="00CF108F" w:rsidRDefault="0014627F">
            <w:pPr>
              <w:widowControl w:val="0"/>
              <w:spacing w:after="0" w:line="240" w:lineRule="auto"/>
              <w:ind w:left="1" w:hanging="3"/>
              <w:rPr>
                <w:rFonts w:ascii="Times New Roman" w:eastAsia="Times New Roman" w:hAnsi="Times New Roman" w:cs="Times New Roman"/>
                <w:sz w:val="26"/>
                <w:szCs w:val="26"/>
              </w:rPr>
            </w:pPr>
            <w:r>
              <w:rPr>
                <w:rFonts w:ascii="Times New Roman" w:eastAsia="Times New Roman" w:hAnsi="Times New Roman" w:cs="Times New Roman"/>
                <w:sz w:val="26"/>
                <w:szCs w:val="26"/>
              </w:rPr>
              <w:t>Do your homework</w:t>
            </w:r>
          </w:p>
        </w:tc>
        <w:tc>
          <w:tcPr>
            <w:tcW w:w="2722" w:type="dxa"/>
          </w:tcPr>
          <w:p w14:paraId="648954C8" w14:textId="77777777" w:rsidR="00CF108F" w:rsidRDefault="0014627F">
            <w:pPr>
              <w:widowControl w:val="0"/>
              <w:spacing w:after="0" w:line="240" w:lineRule="auto"/>
              <w:ind w:left="1" w:hanging="3"/>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Level of participation</w:t>
            </w:r>
          </w:p>
          <w:p w14:paraId="4CA7DE8D" w14:textId="77777777" w:rsidR="00CF108F" w:rsidRDefault="0014627F">
            <w:pPr>
              <w:widowControl w:val="0"/>
              <w:spacing w:after="0" w:line="240" w:lineRule="auto"/>
              <w:ind w:left="1" w:hanging="3"/>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Engagement</w:t>
            </w:r>
          </w:p>
          <w:p w14:paraId="6EF265DC" w14:textId="77777777" w:rsidR="00CF108F" w:rsidRDefault="0014627F">
            <w:pPr>
              <w:widowControl w:val="0"/>
              <w:spacing w:after="0" w:line="240" w:lineRule="auto"/>
              <w:ind w:left="1" w:hanging="3"/>
              <w:rPr>
                <w:rFonts w:ascii="Times New Roman" w:eastAsia="Times New Roman" w:hAnsi="Times New Roman" w:cs="Times New Roman"/>
                <w:sz w:val="26"/>
                <w:szCs w:val="26"/>
              </w:rPr>
            </w:pPr>
            <w:r>
              <w:rPr>
                <w:rFonts w:ascii="Times New Roman" w:eastAsia="Times New Roman" w:hAnsi="Times New Roman" w:cs="Times New Roman"/>
                <w:sz w:val="26"/>
                <w:szCs w:val="26"/>
              </w:rPr>
              <w:t>Quality of answers</w:t>
            </w:r>
          </w:p>
        </w:tc>
      </w:tr>
      <w:tr w:rsidR="00CF108F" w14:paraId="3B27B218" w14:textId="77777777">
        <w:tc>
          <w:tcPr>
            <w:tcW w:w="850" w:type="dxa"/>
            <w:shd w:val="clear" w:color="auto" w:fill="auto"/>
            <w:vAlign w:val="center"/>
          </w:tcPr>
          <w:p w14:paraId="61CDCEAD" w14:textId="77777777" w:rsidR="00CF108F" w:rsidRDefault="00CF108F">
            <w:pPr>
              <w:widowControl w:val="0"/>
              <w:spacing w:after="0" w:line="240" w:lineRule="auto"/>
              <w:ind w:left="1" w:hanging="3"/>
              <w:jc w:val="center"/>
              <w:rPr>
                <w:rFonts w:ascii="Times New Roman" w:eastAsia="Times New Roman" w:hAnsi="Times New Roman" w:cs="Times New Roman"/>
                <w:sz w:val="26"/>
                <w:szCs w:val="26"/>
              </w:rPr>
            </w:pPr>
          </w:p>
        </w:tc>
        <w:tc>
          <w:tcPr>
            <w:tcW w:w="5709" w:type="dxa"/>
            <w:shd w:val="clear" w:color="auto" w:fill="auto"/>
          </w:tcPr>
          <w:p w14:paraId="04066B47" w14:textId="77777777" w:rsidR="00CF108F" w:rsidRDefault="0014627F">
            <w:pPr>
              <w:widowControl w:val="0"/>
              <w:spacing w:after="0" w:line="240" w:lineRule="auto"/>
              <w:ind w:left="1" w:hanging="3"/>
              <w:jc w:val="center"/>
              <w:rPr>
                <w:rFonts w:ascii="Times New Roman" w:eastAsia="Times New Roman" w:hAnsi="Times New Roman" w:cs="Times New Roman"/>
                <w:b/>
                <w:sz w:val="26"/>
                <w:szCs w:val="26"/>
              </w:rPr>
            </w:pPr>
            <w:r>
              <w:rPr>
                <w:rFonts w:ascii="Times New Roman" w:eastAsia="Times New Roman" w:hAnsi="Times New Roman" w:cs="Times New Roman"/>
                <w:b/>
                <w:sz w:val="26"/>
                <w:szCs w:val="26"/>
              </w:rPr>
              <w:t>Final exams</w:t>
            </w:r>
          </w:p>
        </w:tc>
        <w:tc>
          <w:tcPr>
            <w:tcW w:w="1536" w:type="dxa"/>
            <w:shd w:val="clear" w:color="auto" w:fill="auto"/>
          </w:tcPr>
          <w:p w14:paraId="05EF8F05" w14:textId="77777777" w:rsidR="00CF108F" w:rsidRDefault="0014627F">
            <w:pPr>
              <w:widowControl w:val="0"/>
              <w:spacing w:after="0" w:line="240" w:lineRule="auto"/>
              <w:ind w:left="1" w:hanging="3"/>
              <w:jc w:val="center"/>
              <w:rPr>
                <w:rFonts w:ascii="Times New Roman" w:eastAsia="Times New Roman" w:hAnsi="Times New Roman" w:cs="Times New Roman"/>
                <w:sz w:val="26"/>
                <w:szCs w:val="26"/>
              </w:rPr>
            </w:pPr>
            <w:r>
              <w:rPr>
                <w:rFonts w:ascii="Times New Roman" w:eastAsia="Times New Roman" w:hAnsi="Times New Roman" w:cs="Times New Roman"/>
                <w:sz w:val="26"/>
                <w:szCs w:val="26"/>
              </w:rPr>
              <w:t>*Chapters mentioned above</w:t>
            </w:r>
          </w:p>
        </w:tc>
        <w:tc>
          <w:tcPr>
            <w:tcW w:w="1125" w:type="dxa"/>
            <w:shd w:val="clear" w:color="auto" w:fill="auto"/>
          </w:tcPr>
          <w:p w14:paraId="6BB9E253" w14:textId="77777777" w:rsidR="00CF108F" w:rsidRDefault="00CF108F">
            <w:pPr>
              <w:widowControl w:val="0"/>
              <w:spacing w:after="0" w:line="240" w:lineRule="auto"/>
              <w:ind w:left="1" w:hanging="3"/>
              <w:jc w:val="both"/>
              <w:rPr>
                <w:rFonts w:ascii="Times New Roman" w:eastAsia="Times New Roman" w:hAnsi="Times New Roman" w:cs="Times New Roman"/>
                <w:sz w:val="26"/>
                <w:szCs w:val="26"/>
              </w:rPr>
            </w:pPr>
          </w:p>
        </w:tc>
        <w:tc>
          <w:tcPr>
            <w:tcW w:w="3101" w:type="dxa"/>
            <w:shd w:val="clear" w:color="auto" w:fill="auto"/>
          </w:tcPr>
          <w:p w14:paraId="3261215B" w14:textId="77777777" w:rsidR="00CF108F" w:rsidRDefault="0014627F">
            <w:pPr>
              <w:widowControl w:val="0"/>
              <w:spacing w:after="0" w:line="240" w:lineRule="auto"/>
              <w:ind w:left="1" w:hanging="3"/>
              <w:rPr>
                <w:rFonts w:ascii="Times New Roman" w:eastAsia="Times New Roman" w:hAnsi="Times New Roman" w:cs="Times New Roman"/>
                <w:sz w:val="26"/>
                <w:szCs w:val="26"/>
              </w:rPr>
            </w:pPr>
            <w:r>
              <w:rPr>
                <w:rFonts w:ascii="Times New Roman" w:eastAsia="Times New Roman" w:hAnsi="Times New Roman" w:cs="Times New Roman"/>
                <w:sz w:val="26"/>
                <w:szCs w:val="26"/>
              </w:rPr>
              <w:t>Students take the test according to the schedule</w:t>
            </w:r>
          </w:p>
          <w:p w14:paraId="6D93B2D5" w14:textId="77777777" w:rsidR="00CF108F" w:rsidRDefault="0014627F">
            <w:pPr>
              <w:widowControl w:val="0"/>
              <w:spacing w:after="0" w:line="240" w:lineRule="auto"/>
              <w:ind w:left="1" w:hanging="3"/>
              <w:rPr>
                <w:rFonts w:ascii="Times New Roman" w:eastAsia="Times New Roman" w:hAnsi="Times New Roman" w:cs="Times New Roman"/>
                <w:sz w:val="26"/>
                <w:szCs w:val="26"/>
              </w:rPr>
            </w:pPr>
            <w:r>
              <w:rPr>
                <w:rFonts w:ascii="Times New Roman" w:eastAsia="Times New Roman" w:hAnsi="Times New Roman" w:cs="Times New Roman"/>
                <w:sz w:val="26"/>
                <w:szCs w:val="26"/>
              </w:rPr>
              <w:t>Multiple-choice/essay test</w:t>
            </w:r>
          </w:p>
        </w:tc>
        <w:tc>
          <w:tcPr>
            <w:tcW w:w="2722" w:type="dxa"/>
          </w:tcPr>
          <w:p w14:paraId="44F87B5E" w14:textId="77777777" w:rsidR="00CF108F" w:rsidRDefault="0014627F">
            <w:pPr>
              <w:widowControl w:val="0"/>
              <w:spacing w:after="0" w:line="240" w:lineRule="auto"/>
              <w:ind w:left="1" w:hanging="3"/>
              <w:rPr>
                <w:rFonts w:ascii="Times New Roman" w:eastAsia="Times New Roman" w:hAnsi="Times New Roman" w:cs="Times New Roman"/>
                <w:sz w:val="26"/>
                <w:szCs w:val="26"/>
              </w:rPr>
            </w:pPr>
            <w:r>
              <w:rPr>
                <w:rFonts w:ascii="Times New Roman" w:eastAsia="Times New Roman" w:hAnsi="Times New Roman" w:cs="Times New Roman"/>
                <w:sz w:val="26"/>
                <w:szCs w:val="26"/>
              </w:rPr>
              <w:t>According to test requirements</w:t>
            </w:r>
          </w:p>
        </w:tc>
      </w:tr>
    </w:tbl>
    <w:p w14:paraId="23DE523C" w14:textId="77777777" w:rsidR="00CF108F" w:rsidRDefault="00CF108F">
      <w:pPr>
        <w:pStyle w:val="Heading1"/>
        <w:tabs>
          <w:tab w:val="left" w:pos="993"/>
        </w:tabs>
        <w:spacing w:before="280" w:after="280" w:line="300" w:lineRule="auto"/>
        <w:ind w:left="567"/>
        <w:jc w:val="center"/>
        <w:rPr>
          <w:sz w:val="26"/>
          <w:szCs w:val="26"/>
        </w:rPr>
      </w:pPr>
    </w:p>
    <w:p w14:paraId="52E56223" w14:textId="77777777" w:rsidR="00CF108F" w:rsidRDefault="00CF108F">
      <w:pPr>
        <w:widowControl w:val="0"/>
        <w:spacing w:after="0" w:line="300" w:lineRule="auto"/>
        <w:jc w:val="both"/>
        <w:rPr>
          <w:rFonts w:ascii="Times New Roman" w:eastAsia="Times New Roman" w:hAnsi="Times New Roman" w:cs="Times New Roman"/>
          <w:b/>
          <w:sz w:val="26"/>
          <w:szCs w:val="26"/>
        </w:rPr>
        <w:sectPr w:rsidR="00CF108F">
          <w:pgSz w:w="16840" w:h="11907" w:orient="landscape"/>
          <w:pgMar w:top="1411" w:right="1138" w:bottom="1411" w:left="1138" w:header="734" w:footer="562" w:gutter="0"/>
          <w:pgNumType w:start="1"/>
          <w:cols w:space="720"/>
        </w:sectPr>
      </w:pPr>
    </w:p>
    <w:p w14:paraId="3236438D" w14:textId="77777777" w:rsidR="00CF108F" w:rsidRDefault="0014627F">
      <w:pPr>
        <w:widowControl w:val="0"/>
        <w:spacing w:after="0" w:line="300" w:lineRule="auto"/>
        <w:jc w:val="both"/>
        <w:rPr>
          <w:rFonts w:ascii="Times New Roman" w:eastAsia="Times New Roman" w:hAnsi="Times New Roman" w:cs="Times New Roman"/>
          <w:b/>
          <w:sz w:val="26"/>
          <w:szCs w:val="26"/>
        </w:rPr>
      </w:pPr>
      <w:r>
        <w:rPr>
          <w:rFonts w:ascii="Times New Roman" w:eastAsia="Times New Roman" w:hAnsi="Times New Roman" w:cs="Times New Roman"/>
          <w:b/>
          <w:sz w:val="26"/>
          <w:szCs w:val="26"/>
        </w:rPr>
        <w:lastRenderedPageBreak/>
        <w:t>9. COURSE REQUIREMENTS AND EXPECTATION</w:t>
      </w:r>
    </w:p>
    <w:p w14:paraId="225EC7D1" w14:textId="77777777" w:rsidR="00CF108F" w:rsidRDefault="0014627F">
      <w:pPr>
        <w:tabs>
          <w:tab w:val="left" w:pos="993"/>
        </w:tabs>
        <w:spacing w:before="120" w:after="0" w:line="288" w:lineRule="auto"/>
        <w:ind w:firstLine="720"/>
        <w:rPr>
          <w:rFonts w:ascii="Times New Roman" w:eastAsia="Times New Roman" w:hAnsi="Times New Roman" w:cs="Times New Roman"/>
          <w:b/>
          <w:color w:val="000000"/>
          <w:sz w:val="26"/>
          <w:szCs w:val="26"/>
        </w:rPr>
      </w:pPr>
      <w:r>
        <w:rPr>
          <w:rFonts w:ascii="Times New Roman" w:eastAsia="Times New Roman" w:hAnsi="Times New Roman" w:cs="Times New Roman"/>
          <w:b/>
          <w:color w:val="000000"/>
          <w:sz w:val="26"/>
          <w:szCs w:val="26"/>
        </w:rPr>
        <w:t>9.1. Requirements for taking final /terminal exams</w:t>
      </w:r>
    </w:p>
    <w:p w14:paraId="54EC6BE7" w14:textId="77777777" w:rsidR="00CF108F" w:rsidRDefault="0014627F">
      <w:pPr>
        <w:numPr>
          <w:ilvl w:val="0"/>
          <w:numId w:val="6"/>
        </w:numPr>
        <w:tabs>
          <w:tab w:val="left" w:pos="993"/>
        </w:tabs>
        <w:spacing w:before="120" w:after="0" w:line="288" w:lineRule="auto"/>
        <w:ind w:left="0" w:firstLine="720"/>
        <w:rPr>
          <w:rFonts w:ascii="Times New Roman" w:eastAsia="Times New Roman" w:hAnsi="Times New Roman" w:cs="Times New Roman"/>
          <w:color w:val="000000"/>
          <w:sz w:val="26"/>
          <w:szCs w:val="26"/>
        </w:rPr>
      </w:pPr>
      <w:r>
        <w:rPr>
          <w:rFonts w:ascii="Times New Roman" w:eastAsia="Times New Roman" w:hAnsi="Times New Roman" w:cs="Times New Roman"/>
          <w:color w:val="000000"/>
          <w:sz w:val="26"/>
          <w:szCs w:val="26"/>
        </w:rPr>
        <w:t>Students are allowed to take the final exam if their attendance score reaches 5 points or more (on the scale of 10).</w:t>
      </w:r>
    </w:p>
    <w:p w14:paraId="0AA6EA43" w14:textId="77777777" w:rsidR="00CF108F" w:rsidRDefault="0014627F">
      <w:pPr>
        <w:widowControl w:val="0"/>
        <w:tabs>
          <w:tab w:val="left" w:pos="993"/>
        </w:tabs>
        <w:spacing w:after="0" w:line="288" w:lineRule="auto"/>
        <w:ind w:firstLine="720"/>
        <w:jc w:val="both"/>
        <w:rPr>
          <w:rFonts w:ascii="Times New Roman" w:eastAsia="Times New Roman" w:hAnsi="Times New Roman" w:cs="Times New Roman"/>
          <w:b/>
          <w:color w:val="000000"/>
          <w:sz w:val="26"/>
          <w:szCs w:val="26"/>
        </w:rPr>
      </w:pPr>
      <w:r>
        <w:rPr>
          <w:rFonts w:ascii="Times New Roman" w:eastAsia="Times New Roman" w:hAnsi="Times New Roman" w:cs="Times New Roman"/>
          <w:b/>
          <w:color w:val="000000"/>
          <w:sz w:val="26"/>
          <w:szCs w:val="26"/>
        </w:rPr>
        <w:t>9.2. Requirements for attending classes</w:t>
      </w:r>
    </w:p>
    <w:p w14:paraId="67B24506" w14:textId="77777777" w:rsidR="00CF108F" w:rsidRDefault="0014627F">
      <w:pPr>
        <w:widowControl w:val="0"/>
        <w:numPr>
          <w:ilvl w:val="0"/>
          <w:numId w:val="6"/>
        </w:numPr>
        <w:tabs>
          <w:tab w:val="left" w:pos="993"/>
        </w:tabs>
        <w:spacing w:before="120" w:after="0" w:line="288" w:lineRule="auto"/>
        <w:ind w:left="0" w:firstLine="720"/>
        <w:jc w:val="both"/>
        <w:rPr>
          <w:rFonts w:ascii="Times New Roman" w:eastAsia="Times New Roman" w:hAnsi="Times New Roman" w:cs="Times New Roman"/>
          <w:color w:val="000000"/>
          <w:sz w:val="26"/>
          <w:szCs w:val="26"/>
        </w:rPr>
      </w:pPr>
      <w:r>
        <w:rPr>
          <w:rFonts w:ascii="Times New Roman" w:eastAsia="Times New Roman" w:hAnsi="Times New Roman" w:cs="Times New Roman"/>
          <w:color w:val="000000"/>
          <w:sz w:val="26"/>
          <w:szCs w:val="26"/>
        </w:rPr>
        <w:t>Students are responsible for attending all classes. In case of absence from school due to force majeure reasons, sufficient and reasonable proofs must be provided. For each absence, 1 point will be deducted 1 point. Students who miss any classes more than 3 times, with or without reason, will be considered as failing to complete the course and have to re-register.</w:t>
      </w:r>
    </w:p>
    <w:p w14:paraId="32EB51B9" w14:textId="77777777" w:rsidR="00CF108F" w:rsidRDefault="0014627F">
      <w:pPr>
        <w:widowControl w:val="0"/>
        <w:numPr>
          <w:ilvl w:val="0"/>
          <w:numId w:val="6"/>
        </w:numPr>
        <w:tabs>
          <w:tab w:val="left" w:pos="993"/>
        </w:tabs>
        <w:spacing w:before="120" w:after="0" w:line="288" w:lineRule="auto"/>
        <w:ind w:left="0" w:firstLine="720"/>
        <w:jc w:val="both"/>
        <w:rPr>
          <w:rFonts w:ascii="Times New Roman" w:eastAsia="Times New Roman" w:hAnsi="Times New Roman" w:cs="Times New Roman"/>
          <w:color w:val="000000"/>
          <w:sz w:val="26"/>
          <w:szCs w:val="26"/>
        </w:rPr>
      </w:pPr>
      <w:r>
        <w:rPr>
          <w:rFonts w:ascii="Times New Roman" w:eastAsia="Times New Roman" w:hAnsi="Times New Roman" w:cs="Times New Roman"/>
          <w:color w:val="000000"/>
          <w:sz w:val="26"/>
          <w:szCs w:val="26"/>
        </w:rPr>
        <w:t>Students will be awarded points for constructive comments these points are added to attendance points and group assignments.</w:t>
      </w:r>
    </w:p>
    <w:p w14:paraId="397A9545" w14:textId="77777777" w:rsidR="00CF108F" w:rsidRDefault="0014627F">
      <w:pPr>
        <w:widowControl w:val="0"/>
        <w:numPr>
          <w:ilvl w:val="0"/>
          <w:numId w:val="6"/>
        </w:numPr>
        <w:tabs>
          <w:tab w:val="left" w:pos="993"/>
        </w:tabs>
        <w:spacing w:before="120" w:after="0" w:line="288" w:lineRule="auto"/>
        <w:ind w:left="0" w:firstLine="720"/>
        <w:jc w:val="both"/>
        <w:rPr>
          <w:rFonts w:ascii="Times New Roman" w:eastAsia="Times New Roman" w:hAnsi="Times New Roman" w:cs="Times New Roman"/>
          <w:color w:val="000000"/>
          <w:sz w:val="26"/>
          <w:szCs w:val="26"/>
        </w:rPr>
      </w:pPr>
      <w:r>
        <w:rPr>
          <w:rFonts w:ascii="Times New Roman" w:eastAsia="Times New Roman" w:hAnsi="Times New Roman" w:cs="Times New Roman"/>
          <w:color w:val="000000"/>
          <w:sz w:val="26"/>
          <w:szCs w:val="26"/>
        </w:rPr>
        <w:t>Groups who do not submit the group work will receive a score of 0 (zero). Late submissions will be deducted for each day of late submission.</w:t>
      </w:r>
    </w:p>
    <w:p w14:paraId="5E7615D4" w14:textId="77777777" w:rsidR="00CF108F" w:rsidRDefault="0014627F">
      <w:pPr>
        <w:tabs>
          <w:tab w:val="left" w:pos="993"/>
        </w:tabs>
        <w:spacing w:after="0" w:line="288" w:lineRule="auto"/>
        <w:ind w:firstLine="720"/>
        <w:rPr>
          <w:rFonts w:ascii="Times New Roman" w:eastAsia="Times New Roman" w:hAnsi="Times New Roman" w:cs="Times New Roman"/>
          <w:b/>
          <w:color w:val="000000"/>
          <w:sz w:val="26"/>
          <w:szCs w:val="26"/>
        </w:rPr>
      </w:pPr>
      <w:r>
        <w:rPr>
          <w:rFonts w:ascii="Times New Roman" w:eastAsia="Times New Roman" w:hAnsi="Times New Roman" w:cs="Times New Roman"/>
          <w:b/>
          <w:color w:val="000000"/>
          <w:sz w:val="26"/>
          <w:szCs w:val="26"/>
        </w:rPr>
        <w:t xml:space="preserve">9.3. Requirements for in-class </w:t>
      </w:r>
      <w:proofErr w:type="spellStart"/>
      <w:r>
        <w:rPr>
          <w:rFonts w:ascii="Times New Roman" w:eastAsia="Times New Roman" w:hAnsi="Times New Roman" w:cs="Times New Roman"/>
          <w:b/>
          <w:color w:val="000000"/>
          <w:sz w:val="26"/>
          <w:szCs w:val="26"/>
        </w:rPr>
        <w:t>behaviour</w:t>
      </w:r>
      <w:proofErr w:type="spellEnd"/>
    </w:p>
    <w:p w14:paraId="6C61F845" w14:textId="77777777" w:rsidR="00CF108F" w:rsidRDefault="0014627F">
      <w:pPr>
        <w:numPr>
          <w:ilvl w:val="0"/>
          <w:numId w:val="6"/>
        </w:numPr>
        <w:tabs>
          <w:tab w:val="left" w:pos="993"/>
        </w:tabs>
        <w:spacing w:before="120" w:after="0" w:line="288" w:lineRule="auto"/>
        <w:ind w:left="0" w:firstLine="720"/>
        <w:jc w:val="both"/>
        <w:rPr>
          <w:rFonts w:ascii="Times New Roman" w:eastAsia="Times New Roman" w:hAnsi="Times New Roman" w:cs="Times New Roman"/>
          <w:color w:val="000000"/>
          <w:sz w:val="26"/>
          <w:szCs w:val="26"/>
        </w:rPr>
      </w:pPr>
      <w:r>
        <w:rPr>
          <w:rFonts w:ascii="Times New Roman" w:eastAsia="Times New Roman" w:hAnsi="Times New Roman" w:cs="Times New Roman"/>
          <w:color w:val="000000"/>
          <w:sz w:val="26"/>
          <w:szCs w:val="26"/>
        </w:rPr>
        <w:t xml:space="preserve">The course is conducted on the principle of respecting students and lecturers. Any </w:t>
      </w:r>
      <w:proofErr w:type="spellStart"/>
      <w:r>
        <w:rPr>
          <w:rFonts w:ascii="Times New Roman" w:eastAsia="Times New Roman" w:hAnsi="Times New Roman" w:cs="Times New Roman"/>
          <w:color w:val="000000"/>
          <w:sz w:val="26"/>
          <w:szCs w:val="26"/>
        </w:rPr>
        <w:t>behaviour</w:t>
      </w:r>
      <w:proofErr w:type="spellEnd"/>
      <w:r>
        <w:rPr>
          <w:rFonts w:ascii="Times New Roman" w:eastAsia="Times New Roman" w:hAnsi="Times New Roman" w:cs="Times New Roman"/>
          <w:color w:val="000000"/>
          <w:sz w:val="26"/>
          <w:szCs w:val="26"/>
        </w:rPr>
        <w:t xml:space="preserve"> that affects the teaching and learning process is strictly prohibited.</w:t>
      </w:r>
    </w:p>
    <w:p w14:paraId="33721065" w14:textId="77777777" w:rsidR="00CF108F" w:rsidRDefault="0014627F">
      <w:pPr>
        <w:numPr>
          <w:ilvl w:val="0"/>
          <w:numId w:val="6"/>
        </w:numPr>
        <w:tabs>
          <w:tab w:val="left" w:pos="993"/>
        </w:tabs>
        <w:spacing w:before="120" w:after="0" w:line="288" w:lineRule="auto"/>
        <w:ind w:left="0" w:firstLine="720"/>
        <w:jc w:val="both"/>
        <w:rPr>
          <w:rFonts w:ascii="Times New Roman" w:eastAsia="Times New Roman" w:hAnsi="Times New Roman" w:cs="Times New Roman"/>
          <w:color w:val="000000"/>
          <w:sz w:val="26"/>
          <w:szCs w:val="26"/>
        </w:rPr>
      </w:pPr>
      <w:r>
        <w:rPr>
          <w:rFonts w:ascii="Times New Roman" w:eastAsia="Times New Roman" w:hAnsi="Times New Roman" w:cs="Times New Roman"/>
          <w:color w:val="000000"/>
          <w:sz w:val="26"/>
          <w:szCs w:val="26"/>
        </w:rPr>
        <w:t>Students must come to class on time. Students who are late more than 10 minutes after class starts will not be allowed to attend the class. Do not make noise and affect others during the learning process.</w:t>
      </w:r>
    </w:p>
    <w:p w14:paraId="4C5D97D3" w14:textId="77777777" w:rsidR="00CF108F" w:rsidRDefault="0014627F">
      <w:pPr>
        <w:spacing w:after="0" w:line="300" w:lineRule="auto"/>
        <w:ind w:firstLine="567"/>
        <w:jc w:val="both"/>
        <w:rPr>
          <w:rFonts w:ascii="Times New Roman" w:eastAsia="Times New Roman" w:hAnsi="Times New Roman" w:cs="Times New Roman"/>
          <w:color w:val="000000"/>
          <w:sz w:val="26"/>
          <w:szCs w:val="26"/>
        </w:rPr>
      </w:pPr>
      <w:r>
        <w:rPr>
          <w:rFonts w:ascii="Times New Roman" w:eastAsia="Times New Roman" w:hAnsi="Times New Roman" w:cs="Times New Roman"/>
          <w:color w:val="000000"/>
          <w:sz w:val="26"/>
          <w:szCs w:val="26"/>
        </w:rPr>
        <w:t>Laptops and tablets are only used for the purpose of taking notes for and calculating for lectures and exercises, absolutely forbidden to use for other purposes.</w:t>
      </w:r>
    </w:p>
    <w:p w14:paraId="07547A01" w14:textId="77777777" w:rsidR="00CF108F" w:rsidRDefault="00CF108F">
      <w:pPr>
        <w:widowControl w:val="0"/>
        <w:tabs>
          <w:tab w:val="left" w:pos="990"/>
        </w:tabs>
        <w:spacing w:after="0" w:line="300" w:lineRule="auto"/>
        <w:ind w:firstLine="567"/>
        <w:rPr>
          <w:rFonts w:ascii="Times New Roman" w:eastAsia="Times New Roman" w:hAnsi="Times New Roman" w:cs="Times New Roman"/>
          <w:sz w:val="26"/>
          <w:szCs w:val="26"/>
        </w:rPr>
      </w:pPr>
    </w:p>
    <w:p w14:paraId="5043CB0F" w14:textId="77777777" w:rsidR="00CF108F" w:rsidRDefault="00CF108F">
      <w:pPr>
        <w:spacing w:after="0"/>
        <w:rPr>
          <w:rFonts w:ascii="Times New Roman" w:eastAsia="Times New Roman" w:hAnsi="Times New Roman" w:cs="Times New Roman"/>
          <w:sz w:val="26"/>
          <w:szCs w:val="26"/>
        </w:rPr>
      </w:pPr>
    </w:p>
    <w:p w14:paraId="081A491A" w14:textId="77777777" w:rsidR="00CF108F" w:rsidRDefault="0014627F">
      <w:pPr>
        <w:spacing w:after="0"/>
        <w:jc w:val="right"/>
        <w:rPr>
          <w:rFonts w:ascii="Times New Roman" w:eastAsia="Times New Roman" w:hAnsi="Times New Roman" w:cs="Times New Roman"/>
          <w:sz w:val="26"/>
          <w:szCs w:val="26"/>
        </w:rPr>
      </w:pPr>
      <w:r>
        <w:rPr>
          <w:rFonts w:ascii="Times New Roman" w:eastAsia="Times New Roman" w:hAnsi="Times New Roman" w:cs="Times New Roman"/>
          <w:sz w:val="26"/>
          <w:szCs w:val="26"/>
        </w:rPr>
        <w:t>Hanoi, ……/…</w:t>
      </w:r>
      <w:proofErr w:type="gramStart"/>
      <w:r>
        <w:rPr>
          <w:rFonts w:ascii="Times New Roman" w:eastAsia="Times New Roman" w:hAnsi="Times New Roman" w:cs="Times New Roman"/>
          <w:sz w:val="26"/>
          <w:szCs w:val="26"/>
        </w:rPr>
        <w:t>…./</w:t>
      </w:r>
      <w:proofErr w:type="gramEnd"/>
      <w:r>
        <w:rPr>
          <w:rFonts w:ascii="Times New Roman" w:eastAsia="Times New Roman" w:hAnsi="Times New Roman" w:cs="Times New Roman"/>
          <w:sz w:val="26"/>
          <w:szCs w:val="26"/>
        </w:rPr>
        <w:t>………</w:t>
      </w:r>
    </w:p>
    <w:tbl>
      <w:tblPr>
        <w:tblStyle w:val="ad"/>
        <w:tblW w:w="1096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531"/>
        <w:gridCol w:w="3939"/>
        <w:gridCol w:w="3496"/>
      </w:tblGrid>
      <w:tr w:rsidR="00CF108F" w14:paraId="4B703D4C" w14:textId="77777777">
        <w:trPr>
          <w:jc w:val="center"/>
        </w:trPr>
        <w:tc>
          <w:tcPr>
            <w:tcW w:w="3531" w:type="dxa"/>
            <w:shd w:val="clear" w:color="auto" w:fill="auto"/>
          </w:tcPr>
          <w:p w14:paraId="758C87E4" w14:textId="77777777" w:rsidR="00CF108F" w:rsidRDefault="0014627F">
            <w:pPr>
              <w:widowControl w:val="0"/>
              <w:spacing w:after="0"/>
              <w:jc w:val="center"/>
              <w:rPr>
                <w:rFonts w:ascii="Times New Roman" w:eastAsia="Times New Roman" w:hAnsi="Times New Roman" w:cs="Times New Roman"/>
                <w:b/>
                <w:sz w:val="26"/>
                <w:szCs w:val="26"/>
              </w:rPr>
            </w:pPr>
            <w:r>
              <w:rPr>
                <w:rFonts w:ascii="Times New Roman" w:eastAsia="Times New Roman" w:hAnsi="Times New Roman" w:cs="Times New Roman"/>
                <w:b/>
                <w:sz w:val="26"/>
                <w:szCs w:val="26"/>
              </w:rPr>
              <w:t>HEAD OF DEPARTMENT</w:t>
            </w:r>
          </w:p>
          <w:p w14:paraId="07459315" w14:textId="77777777" w:rsidR="00CF108F" w:rsidRDefault="00CF108F">
            <w:pPr>
              <w:widowControl w:val="0"/>
              <w:spacing w:after="0"/>
              <w:jc w:val="center"/>
              <w:rPr>
                <w:rFonts w:ascii="Times New Roman" w:eastAsia="Times New Roman" w:hAnsi="Times New Roman" w:cs="Times New Roman"/>
                <w:b/>
                <w:sz w:val="26"/>
                <w:szCs w:val="26"/>
              </w:rPr>
            </w:pPr>
          </w:p>
          <w:p w14:paraId="6537F28F" w14:textId="77777777" w:rsidR="00CF108F" w:rsidRDefault="00CF108F">
            <w:pPr>
              <w:widowControl w:val="0"/>
              <w:spacing w:after="0"/>
              <w:jc w:val="center"/>
              <w:rPr>
                <w:rFonts w:ascii="Times New Roman" w:eastAsia="Times New Roman" w:hAnsi="Times New Roman" w:cs="Times New Roman"/>
                <w:b/>
                <w:sz w:val="26"/>
                <w:szCs w:val="26"/>
              </w:rPr>
            </w:pPr>
          </w:p>
          <w:p w14:paraId="6DFB9E20" w14:textId="77777777" w:rsidR="00CF108F" w:rsidRDefault="00CF108F">
            <w:pPr>
              <w:widowControl w:val="0"/>
              <w:spacing w:after="0"/>
              <w:jc w:val="center"/>
              <w:rPr>
                <w:rFonts w:ascii="Times New Roman" w:eastAsia="Times New Roman" w:hAnsi="Times New Roman" w:cs="Times New Roman"/>
                <w:b/>
                <w:sz w:val="26"/>
                <w:szCs w:val="26"/>
              </w:rPr>
            </w:pPr>
          </w:p>
          <w:p w14:paraId="70DF9E56" w14:textId="77777777" w:rsidR="00CF108F" w:rsidRDefault="00CF108F">
            <w:pPr>
              <w:widowControl w:val="0"/>
              <w:spacing w:after="0"/>
              <w:jc w:val="center"/>
              <w:rPr>
                <w:rFonts w:ascii="Times New Roman" w:eastAsia="Times New Roman" w:hAnsi="Times New Roman" w:cs="Times New Roman"/>
                <w:b/>
                <w:sz w:val="26"/>
                <w:szCs w:val="26"/>
              </w:rPr>
            </w:pPr>
          </w:p>
          <w:p w14:paraId="54F2CF17" w14:textId="77777777" w:rsidR="00CF108F" w:rsidRDefault="0014627F">
            <w:pPr>
              <w:widowControl w:val="0"/>
              <w:spacing w:after="0"/>
              <w:jc w:val="center"/>
              <w:rPr>
                <w:rFonts w:ascii="Times New Roman" w:eastAsia="Times New Roman" w:hAnsi="Times New Roman" w:cs="Times New Roman"/>
                <w:b/>
                <w:sz w:val="26"/>
                <w:szCs w:val="26"/>
              </w:rPr>
            </w:pPr>
            <w:r>
              <w:rPr>
                <w:rFonts w:ascii="Times New Roman" w:eastAsia="Times New Roman" w:hAnsi="Times New Roman" w:cs="Times New Roman"/>
                <w:b/>
                <w:sz w:val="26"/>
                <w:szCs w:val="26"/>
              </w:rPr>
              <w:t>TS. Tran Huy Duc</w:t>
            </w:r>
          </w:p>
        </w:tc>
        <w:tc>
          <w:tcPr>
            <w:tcW w:w="3939" w:type="dxa"/>
          </w:tcPr>
          <w:p w14:paraId="4DF1E5D4" w14:textId="77777777" w:rsidR="00CF108F" w:rsidRDefault="0014627F">
            <w:pPr>
              <w:widowControl w:val="0"/>
              <w:spacing w:after="0"/>
              <w:ind w:left="740" w:hanging="740"/>
              <w:jc w:val="center"/>
              <w:rPr>
                <w:rFonts w:ascii="Times New Roman" w:eastAsia="Times New Roman" w:hAnsi="Times New Roman" w:cs="Times New Roman"/>
                <w:b/>
                <w:sz w:val="26"/>
                <w:szCs w:val="26"/>
              </w:rPr>
            </w:pPr>
            <w:r>
              <w:rPr>
                <w:rFonts w:ascii="Times New Roman" w:eastAsia="Times New Roman" w:hAnsi="Times New Roman" w:cs="Times New Roman"/>
                <w:b/>
                <w:sz w:val="26"/>
                <w:szCs w:val="26"/>
              </w:rPr>
              <w:t>DEAN</w:t>
            </w:r>
          </w:p>
          <w:p w14:paraId="44E871BC" w14:textId="77777777" w:rsidR="00CF108F" w:rsidRDefault="00CF108F">
            <w:pPr>
              <w:widowControl w:val="0"/>
              <w:spacing w:after="0"/>
              <w:jc w:val="center"/>
              <w:rPr>
                <w:rFonts w:ascii="Times New Roman" w:eastAsia="Times New Roman" w:hAnsi="Times New Roman" w:cs="Times New Roman"/>
                <w:b/>
                <w:sz w:val="26"/>
                <w:szCs w:val="26"/>
              </w:rPr>
            </w:pPr>
          </w:p>
          <w:p w14:paraId="144A5D23" w14:textId="77777777" w:rsidR="00CF108F" w:rsidRDefault="00CF108F">
            <w:pPr>
              <w:widowControl w:val="0"/>
              <w:spacing w:after="0"/>
              <w:jc w:val="center"/>
              <w:rPr>
                <w:rFonts w:ascii="Times New Roman" w:eastAsia="Times New Roman" w:hAnsi="Times New Roman" w:cs="Times New Roman"/>
                <w:b/>
                <w:sz w:val="26"/>
                <w:szCs w:val="26"/>
              </w:rPr>
            </w:pPr>
          </w:p>
          <w:p w14:paraId="738610EB" w14:textId="77777777" w:rsidR="00CF108F" w:rsidRDefault="00CF108F">
            <w:pPr>
              <w:widowControl w:val="0"/>
              <w:spacing w:after="0"/>
              <w:jc w:val="center"/>
              <w:rPr>
                <w:rFonts w:ascii="Times New Roman" w:eastAsia="Times New Roman" w:hAnsi="Times New Roman" w:cs="Times New Roman"/>
                <w:b/>
                <w:sz w:val="26"/>
                <w:szCs w:val="26"/>
              </w:rPr>
            </w:pPr>
          </w:p>
          <w:p w14:paraId="637805D2" w14:textId="77777777" w:rsidR="00CF108F" w:rsidRDefault="00CF108F">
            <w:pPr>
              <w:widowControl w:val="0"/>
              <w:spacing w:after="0"/>
              <w:jc w:val="center"/>
              <w:rPr>
                <w:rFonts w:ascii="Times New Roman" w:eastAsia="Times New Roman" w:hAnsi="Times New Roman" w:cs="Times New Roman"/>
                <w:b/>
                <w:sz w:val="26"/>
                <w:szCs w:val="26"/>
              </w:rPr>
            </w:pPr>
          </w:p>
          <w:p w14:paraId="413F861F" w14:textId="77777777" w:rsidR="00CF108F" w:rsidRDefault="0014627F">
            <w:pPr>
              <w:widowControl w:val="0"/>
              <w:spacing w:after="0"/>
              <w:jc w:val="center"/>
              <w:rPr>
                <w:rFonts w:ascii="Times New Roman" w:eastAsia="Times New Roman" w:hAnsi="Times New Roman" w:cs="Times New Roman"/>
                <w:i/>
                <w:sz w:val="26"/>
                <w:szCs w:val="26"/>
              </w:rPr>
            </w:pPr>
            <w:r>
              <w:rPr>
                <w:rFonts w:ascii="Times New Roman" w:eastAsia="Times New Roman" w:hAnsi="Times New Roman" w:cs="Times New Roman"/>
                <w:b/>
                <w:sz w:val="26"/>
                <w:szCs w:val="26"/>
              </w:rPr>
              <w:t xml:space="preserve">Ass. </w:t>
            </w:r>
            <w:proofErr w:type="spellStart"/>
            <w:r>
              <w:rPr>
                <w:rFonts w:ascii="Times New Roman" w:eastAsia="Times New Roman" w:hAnsi="Times New Roman" w:cs="Times New Roman"/>
                <w:b/>
                <w:sz w:val="26"/>
                <w:szCs w:val="26"/>
              </w:rPr>
              <w:t>Prf</w:t>
            </w:r>
            <w:proofErr w:type="spellEnd"/>
            <w:r>
              <w:rPr>
                <w:rFonts w:ascii="Times New Roman" w:eastAsia="Times New Roman" w:hAnsi="Times New Roman" w:cs="Times New Roman"/>
                <w:b/>
                <w:sz w:val="26"/>
                <w:szCs w:val="26"/>
              </w:rPr>
              <w:t xml:space="preserve"> and PhD. Pham Truong Hoang</w:t>
            </w:r>
          </w:p>
        </w:tc>
        <w:tc>
          <w:tcPr>
            <w:tcW w:w="3496" w:type="dxa"/>
            <w:shd w:val="clear" w:color="auto" w:fill="auto"/>
          </w:tcPr>
          <w:p w14:paraId="29B85477" w14:textId="77777777" w:rsidR="00CF108F" w:rsidRDefault="0014627F">
            <w:pPr>
              <w:widowControl w:val="0"/>
              <w:spacing w:after="0"/>
              <w:jc w:val="center"/>
              <w:rPr>
                <w:rFonts w:ascii="Times New Roman" w:eastAsia="Times New Roman" w:hAnsi="Times New Roman" w:cs="Times New Roman"/>
                <w:b/>
                <w:sz w:val="26"/>
                <w:szCs w:val="26"/>
              </w:rPr>
            </w:pPr>
            <w:r>
              <w:rPr>
                <w:rFonts w:ascii="Times New Roman" w:eastAsia="Times New Roman" w:hAnsi="Times New Roman" w:cs="Times New Roman"/>
                <w:b/>
                <w:sz w:val="26"/>
                <w:szCs w:val="26"/>
              </w:rPr>
              <w:t>HEAD</w:t>
            </w:r>
          </w:p>
          <w:p w14:paraId="463F29E8" w14:textId="77777777" w:rsidR="00CF108F" w:rsidRDefault="00CF108F">
            <w:pPr>
              <w:widowControl w:val="0"/>
              <w:spacing w:after="0"/>
              <w:jc w:val="center"/>
              <w:rPr>
                <w:rFonts w:ascii="Times New Roman" w:eastAsia="Times New Roman" w:hAnsi="Times New Roman" w:cs="Times New Roman"/>
                <w:b/>
                <w:sz w:val="26"/>
                <w:szCs w:val="26"/>
              </w:rPr>
            </w:pPr>
          </w:p>
          <w:p w14:paraId="3B7B4B86" w14:textId="77777777" w:rsidR="00CF108F" w:rsidRDefault="00CF108F">
            <w:pPr>
              <w:widowControl w:val="0"/>
              <w:spacing w:after="0"/>
              <w:jc w:val="center"/>
              <w:rPr>
                <w:rFonts w:ascii="Times New Roman" w:eastAsia="Times New Roman" w:hAnsi="Times New Roman" w:cs="Times New Roman"/>
                <w:b/>
                <w:sz w:val="26"/>
                <w:szCs w:val="26"/>
              </w:rPr>
            </w:pPr>
          </w:p>
          <w:p w14:paraId="3A0FF5F2" w14:textId="77777777" w:rsidR="00CF108F" w:rsidRDefault="00CF108F">
            <w:pPr>
              <w:widowControl w:val="0"/>
              <w:spacing w:after="0"/>
              <w:jc w:val="center"/>
              <w:rPr>
                <w:rFonts w:ascii="Times New Roman" w:eastAsia="Times New Roman" w:hAnsi="Times New Roman" w:cs="Times New Roman"/>
                <w:b/>
                <w:sz w:val="26"/>
                <w:szCs w:val="26"/>
              </w:rPr>
            </w:pPr>
          </w:p>
          <w:p w14:paraId="5630AD66" w14:textId="77777777" w:rsidR="00CF108F" w:rsidRDefault="00CF108F">
            <w:pPr>
              <w:widowControl w:val="0"/>
              <w:spacing w:after="0"/>
              <w:jc w:val="center"/>
              <w:rPr>
                <w:rFonts w:ascii="Times New Roman" w:eastAsia="Times New Roman" w:hAnsi="Times New Roman" w:cs="Times New Roman"/>
                <w:b/>
                <w:sz w:val="26"/>
                <w:szCs w:val="26"/>
              </w:rPr>
            </w:pPr>
          </w:p>
          <w:p w14:paraId="68BE3F96" w14:textId="77777777" w:rsidR="00CF108F" w:rsidRDefault="0014627F">
            <w:pPr>
              <w:widowControl w:val="0"/>
              <w:spacing w:after="0"/>
              <w:jc w:val="center"/>
              <w:rPr>
                <w:rFonts w:ascii="Times New Roman" w:eastAsia="Times New Roman" w:hAnsi="Times New Roman" w:cs="Times New Roman"/>
                <w:i/>
                <w:sz w:val="26"/>
                <w:szCs w:val="26"/>
              </w:rPr>
            </w:pPr>
            <w:r>
              <w:rPr>
                <w:rFonts w:ascii="Times New Roman" w:eastAsia="Times New Roman" w:hAnsi="Times New Roman" w:cs="Times New Roman"/>
                <w:b/>
                <w:sz w:val="26"/>
                <w:szCs w:val="26"/>
              </w:rPr>
              <w:t>Prf. Pham Hong Chuong</w:t>
            </w:r>
          </w:p>
        </w:tc>
      </w:tr>
    </w:tbl>
    <w:p w14:paraId="61829076" w14:textId="77777777" w:rsidR="00CF108F" w:rsidRDefault="00CF108F">
      <w:pPr>
        <w:spacing w:after="0"/>
        <w:rPr>
          <w:rFonts w:ascii="Times New Roman" w:eastAsia="Times New Roman" w:hAnsi="Times New Roman" w:cs="Times New Roman"/>
          <w:sz w:val="26"/>
          <w:szCs w:val="26"/>
        </w:rPr>
      </w:pPr>
    </w:p>
    <w:sectPr w:rsidR="00CF108F">
      <w:pgSz w:w="11907" w:h="16840"/>
      <w:pgMar w:top="1138" w:right="1411" w:bottom="1138" w:left="1411" w:header="734" w:footer="562"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D3BE164" w14:textId="77777777" w:rsidR="006861FB" w:rsidRDefault="006861FB">
      <w:pPr>
        <w:spacing w:after="0" w:line="240" w:lineRule="auto"/>
      </w:pPr>
      <w:r>
        <w:separator/>
      </w:r>
    </w:p>
  </w:endnote>
  <w:endnote w:type="continuationSeparator" w:id="0">
    <w:p w14:paraId="4E178A2A" w14:textId="77777777" w:rsidR="006861FB" w:rsidRDefault="006861F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Noto Sans Symbols">
    <w:charset w:val="00"/>
    <w:family w:val="auto"/>
    <w:pitch w:val="default"/>
    <w:embedRegular r:id="rId1" w:fontKey="{9DE96596-D673-4DCE-973A-EFC70F0BFDC5}"/>
    <w:embedBold r:id="rId2" w:fontKey="{CE3AC88A-2D89-49C5-B971-C1BE70D69D34}"/>
  </w:font>
  <w:font w:name="Calibri">
    <w:panose1 w:val="020F0502020204030204"/>
    <w:charset w:val="00"/>
    <w:family w:val="swiss"/>
    <w:pitch w:val="variable"/>
    <w:sig w:usb0="E4002EFF" w:usb1="C200247B" w:usb2="00000009" w:usb3="00000000" w:csb0="000001FF" w:csb1="00000000"/>
    <w:embedRegular r:id="rId3" w:fontKey="{9AFE5294-7ABB-4824-AB93-AC133AF0CAB8}"/>
    <w:embedBold r:id="rId4" w:fontKey="{0DA36FCA-3927-4C1A-9833-18FE1D274175}"/>
  </w:font>
  <w:font w:name="CG Times (W1)">
    <w:panose1 w:val="00000000000000000000"/>
    <w:charset w:val="00"/>
    <w:family w:val="roman"/>
    <w:notTrueType/>
    <w:pitch w:val="default"/>
  </w:font>
  <w:font w:name="Georgia">
    <w:panose1 w:val="02040502050405020303"/>
    <w:charset w:val="00"/>
    <w:family w:val="roman"/>
    <w:pitch w:val="variable"/>
    <w:sig w:usb0="00000287" w:usb1="00000000" w:usb2="00000000" w:usb3="00000000" w:csb0="0000009F" w:csb1="00000000"/>
    <w:embedRegular r:id="rId5" w:fontKey="{8064B702-18FA-4F6D-9190-5C28EEB6EFA8}"/>
    <w:embedItalic r:id="rId6" w:fontKey="{605E0707-5F46-41B5-8CD8-80E32D912DDE}"/>
  </w:font>
  <w:font w:name="Times">
    <w:altName w:val="Times New Roman"/>
    <w:panose1 w:val="02020603050405020304"/>
    <w:charset w:val="00"/>
    <w:family w:val="auto"/>
    <w:pitch w:val="default"/>
    <w:embedRegular r:id="rId7" w:fontKey="{1B494D8F-247A-46F9-BDFC-189874363783}"/>
    <w:embedBold r:id="rId8" w:fontKey="{C793F29D-ED28-4CF6-8BC2-3017B0FCB7FB}"/>
  </w:font>
  <w:font w:name="Yu Gothic Light">
    <w:panose1 w:val="020B0300000000000000"/>
    <w:charset w:val="80"/>
    <w:family w:val="swiss"/>
    <w:pitch w:val="variable"/>
    <w:sig w:usb0="E00002FF" w:usb1="2AC7FDFF" w:usb2="00000016" w:usb3="00000000" w:csb0="0002009F" w:csb1="00000000"/>
  </w:font>
  <w:font w:name="Yu Mincho">
    <w:charset w:val="80"/>
    <w:family w:val="roman"/>
    <w:pitch w:val="variable"/>
    <w:sig w:usb0="800002E7" w:usb1="2AC7FCFF" w:usb2="00000012" w:usb3="00000000" w:csb0="0002009F"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33EDD17" w14:textId="3FC8F8DF" w:rsidR="00CF108F" w:rsidRDefault="0014627F">
    <w:pPr>
      <w:pBdr>
        <w:top w:val="nil"/>
        <w:left w:val="nil"/>
        <w:bottom w:val="nil"/>
        <w:right w:val="nil"/>
        <w:between w:val="nil"/>
      </w:pBdr>
      <w:tabs>
        <w:tab w:val="center" w:pos="4680"/>
        <w:tab w:val="right" w:pos="9360"/>
      </w:tabs>
      <w:spacing w:after="0" w:line="240" w:lineRule="auto"/>
      <w:jc w:val="center"/>
      <w:rPr>
        <w:color w:val="000000"/>
        <w:sz w:val="20"/>
        <w:szCs w:val="20"/>
      </w:rPr>
    </w:pPr>
    <w:r>
      <w:rPr>
        <w:rFonts w:ascii="Times New Roman" w:eastAsia="Times New Roman" w:hAnsi="Times New Roman" w:cs="Times New Roman"/>
        <w:color w:val="000000"/>
        <w:sz w:val="24"/>
        <w:szCs w:val="24"/>
      </w:rPr>
      <w:fldChar w:fldCharType="begin"/>
    </w:r>
    <w:r>
      <w:rPr>
        <w:rFonts w:ascii="Times New Roman" w:eastAsia="Times New Roman" w:hAnsi="Times New Roman" w:cs="Times New Roman"/>
        <w:color w:val="000000"/>
        <w:sz w:val="24"/>
        <w:szCs w:val="24"/>
      </w:rPr>
      <w:instrText>PAGE</w:instrText>
    </w:r>
    <w:r>
      <w:rPr>
        <w:rFonts w:ascii="Times New Roman" w:eastAsia="Times New Roman" w:hAnsi="Times New Roman" w:cs="Times New Roman"/>
        <w:color w:val="000000"/>
        <w:sz w:val="24"/>
        <w:szCs w:val="24"/>
      </w:rPr>
      <w:fldChar w:fldCharType="separate"/>
    </w:r>
    <w:r w:rsidR="00EC04A1">
      <w:rPr>
        <w:rFonts w:ascii="Times New Roman" w:eastAsia="Times New Roman" w:hAnsi="Times New Roman" w:cs="Times New Roman"/>
        <w:noProof/>
        <w:color w:val="000000"/>
        <w:sz w:val="24"/>
        <w:szCs w:val="24"/>
      </w:rPr>
      <w:t>1</w:t>
    </w:r>
    <w:r>
      <w:rPr>
        <w:rFonts w:ascii="Times New Roman" w:eastAsia="Times New Roman" w:hAnsi="Times New Roman" w:cs="Times New Roman"/>
        <w:color w:val="000000"/>
        <w:sz w:val="24"/>
        <w:szCs w:val="24"/>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C2E4960" w14:textId="77777777" w:rsidR="006861FB" w:rsidRDefault="006861FB">
      <w:pPr>
        <w:spacing w:after="0" w:line="240" w:lineRule="auto"/>
      </w:pPr>
      <w:r>
        <w:separator/>
      </w:r>
    </w:p>
  </w:footnote>
  <w:footnote w:type="continuationSeparator" w:id="0">
    <w:p w14:paraId="3FD2D671" w14:textId="77777777" w:rsidR="006861FB" w:rsidRDefault="006861FB">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45B4563"/>
    <w:multiLevelType w:val="multilevel"/>
    <w:tmpl w:val="FFFFFFFF"/>
    <w:lvl w:ilvl="0">
      <w:numFmt w:val="bullet"/>
      <w:lvlText w:val="-"/>
      <w:lvlJc w:val="left"/>
      <w:pPr>
        <w:ind w:left="720" w:hanging="360"/>
      </w:pPr>
      <w:rPr>
        <w:rFonts w:ascii="Times New Roman" w:eastAsia="Times New Roman" w:hAnsi="Times New Roman" w:cs="Times New Roman"/>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 w15:restartNumberingAfterBreak="0">
    <w:nsid w:val="0D774F41"/>
    <w:multiLevelType w:val="multilevel"/>
    <w:tmpl w:val="FFFFFFFF"/>
    <w:lvl w:ilvl="0">
      <w:numFmt w:val="bullet"/>
      <w:lvlText w:val="-"/>
      <w:lvlJc w:val="left"/>
      <w:pPr>
        <w:ind w:left="360" w:hanging="360"/>
      </w:pPr>
      <w:rPr>
        <w:rFonts w:ascii="Times New Roman" w:eastAsia="Times New Roman" w:hAnsi="Times New Roman" w:cs="Times New Roman"/>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2" w15:restartNumberingAfterBreak="0">
    <w:nsid w:val="42546002"/>
    <w:multiLevelType w:val="multilevel"/>
    <w:tmpl w:val="FFFFFFFF"/>
    <w:lvl w:ilvl="0">
      <w:start w:val="1"/>
      <w:numFmt w:val="decimal"/>
      <w:lvlText w:val="%1."/>
      <w:lvlJc w:val="left"/>
      <w:pPr>
        <w:ind w:left="927" w:hanging="360"/>
      </w:pPr>
    </w:lvl>
    <w:lvl w:ilvl="1">
      <w:start w:val="1"/>
      <w:numFmt w:val="decimal"/>
      <w:lvlText w:val="%1.%2."/>
      <w:lvlJc w:val="left"/>
      <w:pPr>
        <w:ind w:left="1287" w:hanging="720"/>
      </w:pPr>
    </w:lvl>
    <w:lvl w:ilvl="2">
      <w:start w:val="1"/>
      <w:numFmt w:val="decimal"/>
      <w:lvlText w:val="%1.%2.%3."/>
      <w:lvlJc w:val="left"/>
      <w:pPr>
        <w:ind w:left="1287" w:hanging="720"/>
      </w:pPr>
    </w:lvl>
    <w:lvl w:ilvl="3">
      <w:start w:val="1"/>
      <w:numFmt w:val="decimal"/>
      <w:lvlText w:val="%1.%2.%3.%4."/>
      <w:lvlJc w:val="left"/>
      <w:pPr>
        <w:ind w:left="1647" w:hanging="1080"/>
      </w:pPr>
    </w:lvl>
    <w:lvl w:ilvl="4">
      <w:start w:val="1"/>
      <w:numFmt w:val="decimal"/>
      <w:lvlText w:val="%1.%2.%3.%4.%5."/>
      <w:lvlJc w:val="left"/>
      <w:pPr>
        <w:ind w:left="1647" w:hanging="1080"/>
      </w:pPr>
    </w:lvl>
    <w:lvl w:ilvl="5">
      <w:start w:val="1"/>
      <w:numFmt w:val="decimal"/>
      <w:lvlText w:val="%1.%2.%3.%4.%5.%6."/>
      <w:lvlJc w:val="left"/>
      <w:pPr>
        <w:ind w:left="2007" w:hanging="1440"/>
      </w:pPr>
    </w:lvl>
    <w:lvl w:ilvl="6">
      <w:start w:val="1"/>
      <w:numFmt w:val="decimal"/>
      <w:lvlText w:val="%1.%2.%3.%4.%5.%6.%7."/>
      <w:lvlJc w:val="left"/>
      <w:pPr>
        <w:ind w:left="2007" w:hanging="1440"/>
      </w:pPr>
    </w:lvl>
    <w:lvl w:ilvl="7">
      <w:start w:val="1"/>
      <w:numFmt w:val="decimal"/>
      <w:lvlText w:val="%1.%2.%3.%4.%5.%6.%7.%8."/>
      <w:lvlJc w:val="left"/>
      <w:pPr>
        <w:ind w:left="2367" w:hanging="1800"/>
      </w:pPr>
    </w:lvl>
    <w:lvl w:ilvl="8">
      <w:start w:val="1"/>
      <w:numFmt w:val="decimal"/>
      <w:lvlText w:val="%1.%2.%3.%4.%5.%6.%7.%8.%9."/>
      <w:lvlJc w:val="left"/>
      <w:pPr>
        <w:ind w:left="2367" w:hanging="1800"/>
      </w:pPr>
    </w:lvl>
  </w:abstractNum>
  <w:abstractNum w:abstractNumId="3" w15:restartNumberingAfterBreak="0">
    <w:nsid w:val="43C35387"/>
    <w:multiLevelType w:val="multilevel"/>
    <w:tmpl w:val="FFFFFFFF"/>
    <w:lvl w:ilvl="0">
      <w:numFmt w:val="bullet"/>
      <w:lvlText w:val="-"/>
      <w:lvlJc w:val="left"/>
      <w:pPr>
        <w:ind w:left="720" w:hanging="360"/>
      </w:pPr>
      <w:rPr>
        <w:rFonts w:ascii="Times New Roman" w:eastAsia="Times New Roman" w:hAnsi="Times New Roman" w:cs="Times New Roman"/>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 w15:restartNumberingAfterBreak="0">
    <w:nsid w:val="695B094F"/>
    <w:multiLevelType w:val="multilevel"/>
    <w:tmpl w:val="FFFFFFFF"/>
    <w:lvl w:ilvl="0">
      <w:start w:val="3"/>
      <w:numFmt w:val="bullet"/>
      <w:lvlText w:val="-"/>
      <w:lvlJc w:val="left"/>
      <w:pPr>
        <w:ind w:left="1800" w:hanging="360"/>
      </w:pPr>
      <w:rPr>
        <w:rFonts w:ascii="Times New Roman" w:eastAsia="Times New Roman" w:hAnsi="Times New Roman" w:cs="Times New Roman"/>
      </w:rPr>
    </w:lvl>
    <w:lvl w:ilvl="1">
      <w:start w:val="1"/>
      <w:numFmt w:val="bullet"/>
      <w:lvlText w:val="o"/>
      <w:lvlJc w:val="left"/>
      <w:pPr>
        <w:ind w:left="2160" w:hanging="360"/>
      </w:pPr>
      <w:rPr>
        <w:rFonts w:ascii="Courier New" w:eastAsia="Courier New" w:hAnsi="Courier New" w:cs="Courier New"/>
      </w:rPr>
    </w:lvl>
    <w:lvl w:ilvl="2">
      <w:start w:val="1"/>
      <w:numFmt w:val="bullet"/>
      <w:lvlText w:val="▪"/>
      <w:lvlJc w:val="left"/>
      <w:pPr>
        <w:ind w:left="2880" w:hanging="360"/>
      </w:pPr>
      <w:rPr>
        <w:rFonts w:ascii="Noto Sans Symbols" w:eastAsia="Noto Sans Symbols" w:hAnsi="Noto Sans Symbols" w:cs="Noto Sans Symbols"/>
      </w:rPr>
    </w:lvl>
    <w:lvl w:ilvl="3">
      <w:start w:val="1"/>
      <w:numFmt w:val="bullet"/>
      <w:lvlText w:val="●"/>
      <w:lvlJc w:val="left"/>
      <w:pPr>
        <w:ind w:left="3600" w:hanging="360"/>
      </w:pPr>
      <w:rPr>
        <w:rFonts w:ascii="Noto Sans Symbols" w:eastAsia="Noto Sans Symbols" w:hAnsi="Noto Sans Symbols" w:cs="Noto Sans Symbols"/>
      </w:rPr>
    </w:lvl>
    <w:lvl w:ilvl="4">
      <w:start w:val="1"/>
      <w:numFmt w:val="bullet"/>
      <w:lvlText w:val="o"/>
      <w:lvlJc w:val="left"/>
      <w:pPr>
        <w:ind w:left="4320" w:hanging="360"/>
      </w:pPr>
      <w:rPr>
        <w:rFonts w:ascii="Courier New" w:eastAsia="Courier New" w:hAnsi="Courier New" w:cs="Courier New"/>
      </w:rPr>
    </w:lvl>
    <w:lvl w:ilvl="5">
      <w:start w:val="1"/>
      <w:numFmt w:val="bullet"/>
      <w:lvlText w:val="▪"/>
      <w:lvlJc w:val="left"/>
      <w:pPr>
        <w:ind w:left="5040" w:hanging="360"/>
      </w:pPr>
      <w:rPr>
        <w:rFonts w:ascii="Noto Sans Symbols" w:eastAsia="Noto Sans Symbols" w:hAnsi="Noto Sans Symbols" w:cs="Noto Sans Symbols"/>
      </w:rPr>
    </w:lvl>
    <w:lvl w:ilvl="6">
      <w:start w:val="1"/>
      <w:numFmt w:val="bullet"/>
      <w:lvlText w:val="●"/>
      <w:lvlJc w:val="left"/>
      <w:pPr>
        <w:ind w:left="5760" w:hanging="360"/>
      </w:pPr>
      <w:rPr>
        <w:rFonts w:ascii="Noto Sans Symbols" w:eastAsia="Noto Sans Symbols" w:hAnsi="Noto Sans Symbols" w:cs="Noto Sans Symbols"/>
      </w:rPr>
    </w:lvl>
    <w:lvl w:ilvl="7">
      <w:start w:val="1"/>
      <w:numFmt w:val="bullet"/>
      <w:lvlText w:val="o"/>
      <w:lvlJc w:val="left"/>
      <w:pPr>
        <w:ind w:left="6480" w:hanging="360"/>
      </w:pPr>
      <w:rPr>
        <w:rFonts w:ascii="Courier New" w:eastAsia="Courier New" w:hAnsi="Courier New" w:cs="Courier New"/>
      </w:rPr>
    </w:lvl>
    <w:lvl w:ilvl="8">
      <w:start w:val="1"/>
      <w:numFmt w:val="bullet"/>
      <w:lvlText w:val="▪"/>
      <w:lvlJc w:val="left"/>
      <w:pPr>
        <w:ind w:left="7200" w:hanging="360"/>
      </w:pPr>
      <w:rPr>
        <w:rFonts w:ascii="Noto Sans Symbols" w:eastAsia="Noto Sans Symbols" w:hAnsi="Noto Sans Symbols" w:cs="Noto Sans Symbols"/>
      </w:rPr>
    </w:lvl>
  </w:abstractNum>
  <w:abstractNum w:abstractNumId="5" w15:restartNumberingAfterBreak="0">
    <w:nsid w:val="70316860"/>
    <w:multiLevelType w:val="multilevel"/>
    <w:tmpl w:val="FFFFFFFF"/>
    <w:lvl w:ilvl="0">
      <w:start w:val="1"/>
      <w:numFmt w:val="decimal"/>
      <w:lvlText w:val="%1."/>
      <w:lvlJc w:val="left"/>
      <w:pPr>
        <w:ind w:left="927" w:hanging="360"/>
      </w:pPr>
    </w:lvl>
    <w:lvl w:ilvl="1">
      <w:start w:val="1"/>
      <w:numFmt w:val="decimal"/>
      <w:lvlText w:val="%1.%2."/>
      <w:lvlJc w:val="left"/>
      <w:pPr>
        <w:ind w:left="1287" w:hanging="720"/>
      </w:pPr>
    </w:lvl>
    <w:lvl w:ilvl="2">
      <w:start w:val="1"/>
      <w:numFmt w:val="decimal"/>
      <w:lvlText w:val="%1.%2.%3."/>
      <w:lvlJc w:val="left"/>
      <w:pPr>
        <w:ind w:left="1287" w:hanging="720"/>
      </w:pPr>
    </w:lvl>
    <w:lvl w:ilvl="3">
      <w:start w:val="1"/>
      <w:numFmt w:val="decimal"/>
      <w:lvlText w:val="%1.%2.%3.%4."/>
      <w:lvlJc w:val="left"/>
      <w:pPr>
        <w:ind w:left="1647" w:hanging="1080"/>
      </w:pPr>
    </w:lvl>
    <w:lvl w:ilvl="4">
      <w:start w:val="1"/>
      <w:numFmt w:val="decimal"/>
      <w:lvlText w:val="%1.%2.%3.%4.%5."/>
      <w:lvlJc w:val="left"/>
      <w:pPr>
        <w:ind w:left="1647" w:hanging="1080"/>
      </w:pPr>
    </w:lvl>
    <w:lvl w:ilvl="5">
      <w:start w:val="1"/>
      <w:numFmt w:val="decimal"/>
      <w:lvlText w:val="%1.%2.%3.%4.%5.%6."/>
      <w:lvlJc w:val="left"/>
      <w:pPr>
        <w:ind w:left="2007" w:hanging="1440"/>
      </w:pPr>
    </w:lvl>
    <w:lvl w:ilvl="6">
      <w:start w:val="1"/>
      <w:numFmt w:val="decimal"/>
      <w:lvlText w:val="%1.%2.%3.%4.%5.%6.%7."/>
      <w:lvlJc w:val="left"/>
      <w:pPr>
        <w:ind w:left="2007" w:hanging="1440"/>
      </w:pPr>
    </w:lvl>
    <w:lvl w:ilvl="7">
      <w:start w:val="1"/>
      <w:numFmt w:val="decimal"/>
      <w:lvlText w:val="%1.%2.%3.%4.%5.%6.%7.%8."/>
      <w:lvlJc w:val="left"/>
      <w:pPr>
        <w:ind w:left="2367" w:hanging="1800"/>
      </w:pPr>
    </w:lvl>
    <w:lvl w:ilvl="8">
      <w:start w:val="1"/>
      <w:numFmt w:val="decimal"/>
      <w:lvlText w:val="%1.%2.%3.%4.%5.%6.%7.%8.%9."/>
      <w:lvlJc w:val="left"/>
      <w:pPr>
        <w:ind w:left="2367" w:hanging="1800"/>
      </w:pPr>
    </w:lvl>
  </w:abstractNum>
  <w:num w:numId="1" w16cid:durableId="1900166398">
    <w:abstractNumId w:val="5"/>
  </w:num>
  <w:num w:numId="2" w16cid:durableId="1746145597">
    <w:abstractNumId w:val="3"/>
  </w:num>
  <w:num w:numId="3" w16cid:durableId="1362851797">
    <w:abstractNumId w:val="4"/>
  </w:num>
  <w:num w:numId="4" w16cid:durableId="311105665">
    <w:abstractNumId w:val="2"/>
  </w:num>
  <w:num w:numId="5" w16cid:durableId="2030569226">
    <w:abstractNumId w:val="0"/>
  </w:num>
  <w:num w:numId="6" w16cid:durableId="604188233">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F108F"/>
    <w:rsid w:val="0014627F"/>
    <w:rsid w:val="00456A21"/>
    <w:rsid w:val="006861FB"/>
    <w:rsid w:val="007443F0"/>
    <w:rsid w:val="00CF108F"/>
    <w:rsid w:val="00EC04A1"/>
    <w:rsid w:val="00F44511"/>
    <w:rsid w:val="23BBD4B3"/>
    <w:rsid w:val="4C524A6D"/>
  </w:rsids>
  <m:mathPr>
    <m:mathFont m:val="Cambria Math"/>
    <m:brkBin m:val="before"/>
    <m:brkBinSub m:val="--"/>
    <m:smallFrac m:val="0"/>
    <m:dispDef/>
    <m:lMargin m:val="0"/>
    <m:rMargin m:val="0"/>
    <m:defJc m:val="centerGroup"/>
    <m:wrapIndent m:val="1440"/>
    <m:intLim m:val="subSup"/>
    <m:naryLim m:val="undOvr"/>
  </m:mathPr>
  <w:themeFontLang w:val="vi-VN"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B972C34"/>
  <w15:docId w15:val="{6EA0149A-5354-4279-8288-ECD39BF0A87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Calibri"/>
        <w:sz w:val="22"/>
        <w:szCs w:val="22"/>
        <w:lang w:val="en-US" w:eastAsia="ja-JP"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10A9C"/>
    <w:rPr>
      <w:lang w:eastAsia="en-US"/>
    </w:rPr>
  </w:style>
  <w:style w:type="paragraph" w:styleId="Heading1">
    <w:name w:val="heading 1"/>
    <w:basedOn w:val="Normal"/>
    <w:link w:val="Heading1Char"/>
    <w:uiPriority w:val="9"/>
    <w:qFormat/>
    <w:rsid w:val="009A06BA"/>
    <w:pPr>
      <w:spacing w:before="100" w:beforeAutospacing="1" w:after="100" w:afterAutospacing="1" w:line="240" w:lineRule="auto"/>
      <w:outlineLvl w:val="0"/>
    </w:pPr>
    <w:rPr>
      <w:rFonts w:ascii="Times New Roman" w:eastAsia="Times New Roman" w:hAnsi="Times New Roman"/>
      <w:b/>
      <w:bCs/>
      <w:kern w:val="36"/>
      <w:sz w:val="48"/>
      <w:szCs w:val="48"/>
    </w:rPr>
  </w:style>
  <w:style w:type="paragraph" w:styleId="Heading2">
    <w:name w:val="heading 2"/>
    <w:basedOn w:val="Normal"/>
    <w:next w:val="Normal"/>
    <w:uiPriority w:val="9"/>
    <w:semiHidden/>
    <w:unhideWhenUsed/>
    <w:qFormat/>
    <w:pPr>
      <w:keepNext/>
      <w:keepLines/>
      <w:spacing w:before="360" w:after="80"/>
      <w:outlineLvl w:val="1"/>
    </w:pPr>
    <w:rPr>
      <w:b/>
      <w:sz w:val="36"/>
      <w:szCs w:val="36"/>
    </w:rPr>
  </w:style>
  <w:style w:type="paragraph" w:styleId="Heading3">
    <w:name w:val="heading 3"/>
    <w:basedOn w:val="Normal"/>
    <w:next w:val="Normal"/>
    <w:uiPriority w:val="9"/>
    <w:semiHidden/>
    <w:unhideWhenUsed/>
    <w:qFormat/>
    <w:pPr>
      <w:keepNext/>
      <w:keepLines/>
      <w:spacing w:before="280" w:after="80"/>
      <w:outlineLvl w:val="2"/>
    </w:pPr>
    <w:rPr>
      <w:b/>
      <w:sz w:val="28"/>
      <w:szCs w:val="28"/>
    </w:rPr>
  </w:style>
  <w:style w:type="paragraph" w:styleId="Heading4">
    <w:name w:val="heading 4"/>
    <w:basedOn w:val="Normal"/>
    <w:next w:val="Normal"/>
    <w:uiPriority w:val="9"/>
    <w:semiHidden/>
    <w:unhideWhenUsed/>
    <w:qFormat/>
    <w:pPr>
      <w:keepNext/>
      <w:keepLines/>
      <w:spacing w:before="240" w:after="40"/>
      <w:outlineLvl w:val="3"/>
    </w:pPr>
    <w:rPr>
      <w:b/>
      <w:sz w:val="24"/>
      <w:szCs w:val="24"/>
    </w:rPr>
  </w:style>
  <w:style w:type="paragraph" w:styleId="Heading5">
    <w:name w:val="heading 5"/>
    <w:basedOn w:val="Normal"/>
    <w:next w:val="Normal"/>
    <w:uiPriority w:val="9"/>
    <w:semiHidden/>
    <w:unhideWhenUsed/>
    <w:qFormat/>
    <w:pPr>
      <w:keepNext/>
      <w:keepLines/>
      <w:spacing w:before="220" w:after="40"/>
      <w:outlineLvl w:val="4"/>
    </w:pPr>
    <w:rPr>
      <w:b/>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NormalTable0">
    <w:name w:val="Normal Table0"/>
    <w:tblPr>
      <w:tblCellMar>
        <w:top w:w="0" w:type="dxa"/>
        <w:left w:w="0" w:type="dxa"/>
        <w:bottom w:w="0" w:type="dxa"/>
        <w:right w:w="0" w:type="dxa"/>
      </w:tblCellMar>
    </w:tblPr>
  </w:style>
  <w:style w:type="paragraph" w:styleId="Title">
    <w:name w:val="Title"/>
    <w:basedOn w:val="Normal"/>
    <w:next w:val="Normal"/>
    <w:uiPriority w:val="10"/>
    <w:qFormat/>
    <w:pPr>
      <w:keepNext/>
      <w:keepLines/>
      <w:spacing w:before="480" w:after="120"/>
    </w:pPr>
    <w:rPr>
      <w:b/>
      <w:sz w:val="72"/>
      <w:szCs w:val="72"/>
    </w:rPr>
  </w:style>
  <w:style w:type="character" w:customStyle="1" w:styleId="Heading1Char">
    <w:name w:val="Heading 1 Char"/>
    <w:link w:val="Heading1"/>
    <w:uiPriority w:val="9"/>
    <w:rsid w:val="009A06BA"/>
    <w:rPr>
      <w:rFonts w:ascii="Times New Roman" w:eastAsia="Times New Roman" w:hAnsi="Times New Roman" w:cs="Times New Roman"/>
      <w:b/>
      <w:bCs/>
      <w:kern w:val="36"/>
      <w:sz w:val="48"/>
      <w:szCs w:val="48"/>
    </w:rPr>
  </w:style>
  <w:style w:type="paragraph" w:styleId="ListParagraph">
    <w:name w:val="List Paragraph"/>
    <w:basedOn w:val="Normal"/>
    <w:link w:val="ListParagraphChar"/>
    <w:uiPriority w:val="34"/>
    <w:qFormat/>
    <w:rsid w:val="009A06BA"/>
    <w:pPr>
      <w:spacing w:after="200" w:line="276" w:lineRule="auto"/>
      <w:ind w:left="720"/>
      <w:contextualSpacing/>
    </w:pPr>
    <w:rPr>
      <w:rFonts w:ascii="Times New Roman" w:eastAsia="Times New Roman" w:hAnsi="Times New Roman"/>
      <w:sz w:val="24"/>
      <w:szCs w:val="24"/>
    </w:rPr>
  </w:style>
  <w:style w:type="paragraph" w:styleId="Footer">
    <w:name w:val="footer"/>
    <w:basedOn w:val="Normal"/>
    <w:link w:val="FooterChar"/>
    <w:uiPriority w:val="99"/>
    <w:unhideWhenUsed/>
    <w:rsid w:val="009A06BA"/>
    <w:pPr>
      <w:tabs>
        <w:tab w:val="center" w:pos="4680"/>
        <w:tab w:val="right" w:pos="9360"/>
      </w:tabs>
      <w:spacing w:after="0" w:line="240" w:lineRule="auto"/>
    </w:pPr>
  </w:style>
  <w:style w:type="character" w:customStyle="1" w:styleId="FooterChar">
    <w:name w:val="Footer Char"/>
    <w:link w:val="Footer"/>
    <w:uiPriority w:val="99"/>
    <w:rsid w:val="009A06BA"/>
    <w:rPr>
      <w:rFonts w:ascii="Calibri" w:eastAsia="Calibri" w:hAnsi="Calibri" w:cs="Times New Roman"/>
    </w:rPr>
  </w:style>
  <w:style w:type="paragraph" w:styleId="BodyText">
    <w:name w:val="Body Text"/>
    <w:basedOn w:val="Normal"/>
    <w:link w:val="BodyTextChar"/>
    <w:rsid w:val="009A06BA"/>
    <w:pPr>
      <w:tabs>
        <w:tab w:val="left" w:pos="-1440"/>
        <w:tab w:val="left" w:pos="-720"/>
      </w:tabs>
      <w:suppressAutoHyphens/>
      <w:spacing w:before="90" w:after="54" w:line="240" w:lineRule="auto"/>
    </w:pPr>
    <w:rPr>
      <w:rFonts w:ascii="CG Times (W1)" w:eastAsia="Times New Roman" w:hAnsi="CG Times (W1)"/>
      <w:sz w:val="20"/>
      <w:szCs w:val="20"/>
      <w:lang w:val="nl-NL"/>
    </w:rPr>
  </w:style>
  <w:style w:type="character" w:customStyle="1" w:styleId="BodyTextChar">
    <w:name w:val="Body Text Char"/>
    <w:link w:val="BodyText"/>
    <w:rsid w:val="009A06BA"/>
    <w:rPr>
      <w:rFonts w:ascii="CG Times (W1)" w:eastAsia="Times New Roman" w:hAnsi="CG Times (W1)" w:cs="Times New Roman"/>
      <w:sz w:val="20"/>
      <w:szCs w:val="20"/>
      <w:lang w:val="nl-NL"/>
    </w:rPr>
  </w:style>
  <w:style w:type="table" w:styleId="TableGrid">
    <w:name w:val="Table Grid"/>
    <w:basedOn w:val="TableNormal"/>
    <w:rsid w:val="0062711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unhideWhenUsed/>
    <w:rsid w:val="00807CF8"/>
    <w:rPr>
      <w:color w:val="0563C1"/>
      <w:u w:val="single"/>
    </w:rPr>
  </w:style>
  <w:style w:type="character" w:styleId="UnresolvedMention">
    <w:name w:val="Unresolved Mention"/>
    <w:uiPriority w:val="99"/>
    <w:semiHidden/>
    <w:unhideWhenUsed/>
    <w:rsid w:val="00807CF8"/>
    <w:rPr>
      <w:color w:val="605E5C"/>
      <w:shd w:val="clear" w:color="auto" w:fill="E1DFDD"/>
    </w:rPr>
  </w:style>
  <w:style w:type="paragraph" w:styleId="Header">
    <w:name w:val="header"/>
    <w:basedOn w:val="Normal"/>
    <w:link w:val="HeaderChar"/>
    <w:uiPriority w:val="99"/>
    <w:unhideWhenUsed/>
    <w:rsid w:val="00F557DE"/>
    <w:pPr>
      <w:tabs>
        <w:tab w:val="center" w:pos="4680"/>
        <w:tab w:val="right" w:pos="9360"/>
      </w:tabs>
    </w:pPr>
  </w:style>
  <w:style w:type="character" w:customStyle="1" w:styleId="HeaderChar">
    <w:name w:val="Header Char"/>
    <w:link w:val="Header"/>
    <w:uiPriority w:val="99"/>
    <w:rsid w:val="00F557DE"/>
    <w:rPr>
      <w:sz w:val="22"/>
      <w:szCs w:val="22"/>
    </w:rPr>
  </w:style>
  <w:style w:type="character" w:customStyle="1" w:styleId="ListParagraphChar">
    <w:name w:val="List Paragraph Char"/>
    <w:link w:val="ListParagraph"/>
    <w:uiPriority w:val="34"/>
    <w:rsid w:val="00F557DE"/>
    <w:rPr>
      <w:rFonts w:ascii="Times New Roman" w:eastAsia="Times New Roman" w:hAnsi="Times New Roman"/>
      <w:sz w:val="24"/>
      <w:szCs w:val="24"/>
    </w:rPr>
  </w:style>
  <w:style w:type="paragraph" w:customStyle="1" w:styleId="c-article-author-listitem">
    <w:name w:val="c-article-author-list__item"/>
    <w:basedOn w:val="Normal"/>
    <w:rsid w:val="007E112C"/>
    <w:pPr>
      <w:spacing w:before="100" w:beforeAutospacing="1" w:after="100" w:afterAutospacing="1" w:line="240" w:lineRule="auto"/>
    </w:pPr>
    <w:rPr>
      <w:rFonts w:ascii="Times New Roman" w:eastAsia="Times New Roman" w:hAnsi="Times New Roman"/>
      <w:sz w:val="24"/>
      <w:szCs w:val="24"/>
    </w:rPr>
  </w:style>
  <w:style w:type="character" w:customStyle="1" w:styleId="author">
    <w:name w:val="author"/>
    <w:rsid w:val="00990F95"/>
  </w:style>
  <w:style w:type="character" w:customStyle="1" w:styleId="a-color-secondary">
    <w:name w:val="a-color-secondary"/>
    <w:rsid w:val="00990F95"/>
  </w:style>
  <w:style w:type="character" w:styleId="PlaceholderText">
    <w:name w:val="Placeholder Text"/>
    <w:uiPriority w:val="99"/>
    <w:semiHidden/>
    <w:rsid w:val="003F69D6"/>
    <w:rPr>
      <w:color w:val="808080"/>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CellMar>
        <w:left w:w="115" w:type="dxa"/>
        <w:right w:w="115" w:type="dxa"/>
      </w:tblCellMar>
    </w:tblPr>
  </w:style>
  <w:style w:type="table" w:customStyle="1" w:styleId="a0">
    <w:basedOn w:val="TableNormal"/>
    <w:tblPr>
      <w:tblStyleRowBandSize w:val="1"/>
      <w:tblStyleColBandSize w:val="1"/>
      <w:tblCellMar>
        <w:left w:w="115" w:type="dxa"/>
        <w:right w:w="115" w:type="dxa"/>
      </w:tblCellMar>
    </w:tblPr>
  </w:style>
  <w:style w:type="table" w:customStyle="1" w:styleId="a1">
    <w:basedOn w:val="TableNormal"/>
    <w:tblPr>
      <w:tblStyleRowBandSize w:val="1"/>
      <w:tblStyleColBandSize w:val="1"/>
      <w:tblCellMar>
        <w:left w:w="115" w:type="dxa"/>
        <w:right w:w="115" w:type="dxa"/>
      </w:tblCellMar>
    </w:tblPr>
  </w:style>
  <w:style w:type="table" w:customStyle="1" w:styleId="a2">
    <w:basedOn w:val="TableNormal"/>
    <w:tblPr>
      <w:tblStyleRowBandSize w:val="1"/>
      <w:tblStyleColBandSize w:val="1"/>
      <w:tblCellMar>
        <w:left w:w="115" w:type="dxa"/>
        <w:right w:w="115" w:type="dxa"/>
      </w:tblCellMar>
    </w:tblPr>
  </w:style>
  <w:style w:type="table" w:customStyle="1" w:styleId="a3">
    <w:basedOn w:val="TableNormal"/>
    <w:tblPr>
      <w:tblStyleRowBandSize w:val="1"/>
      <w:tblStyleColBandSize w:val="1"/>
      <w:tblCellMar>
        <w:left w:w="115" w:type="dxa"/>
        <w:right w:w="115" w:type="dxa"/>
      </w:tblCellMar>
    </w:tblPr>
  </w:style>
  <w:style w:type="table" w:customStyle="1" w:styleId="a4">
    <w:basedOn w:val="TableNormal"/>
    <w:tblPr>
      <w:tblStyleRowBandSize w:val="1"/>
      <w:tblStyleColBandSize w:val="1"/>
      <w:tblCellMar>
        <w:left w:w="115" w:type="dxa"/>
        <w:right w:w="115" w:type="dxa"/>
      </w:tblCellMar>
    </w:tblPr>
  </w:style>
  <w:style w:type="table" w:customStyle="1" w:styleId="a5">
    <w:basedOn w:val="TableNormal"/>
    <w:tblPr>
      <w:tblStyleRowBandSize w:val="1"/>
      <w:tblStyleColBandSize w:val="1"/>
      <w:tblCellMar>
        <w:left w:w="28" w:type="dxa"/>
        <w:right w:w="28" w:type="dxa"/>
      </w:tblCellMar>
    </w:tblPr>
  </w:style>
  <w:style w:type="table" w:customStyle="1" w:styleId="a6">
    <w:basedOn w:val="TableNormal"/>
    <w:tblPr>
      <w:tblStyleRowBandSize w:val="1"/>
      <w:tblStyleColBandSize w:val="1"/>
      <w:tblCellMar>
        <w:left w:w="28" w:type="dxa"/>
        <w:right w:w="28" w:type="dxa"/>
      </w:tblCellMar>
    </w:tblPr>
  </w:style>
  <w:style w:type="character" w:styleId="Strong">
    <w:name w:val="Strong"/>
    <w:basedOn w:val="DefaultParagraphFont"/>
    <w:uiPriority w:val="22"/>
    <w:qFormat/>
    <w:rsid w:val="009B6C5A"/>
    <w:rPr>
      <w:b/>
      <w:bCs/>
    </w:rPr>
  </w:style>
  <w:style w:type="table" w:customStyle="1" w:styleId="a7">
    <w:basedOn w:val="TableNormal"/>
    <w:tblPr>
      <w:tblStyleRowBandSize w:val="1"/>
      <w:tblStyleColBandSize w:val="1"/>
      <w:tblCellMar>
        <w:left w:w="28" w:type="dxa"/>
        <w:right w:w="28" w:type="dxa"/>
      </w:tblCellMar>
    </w:tblPr>
  </w:style>
  <w:style w:type="table" w:customStyle="1" w:styleId="a8">
    <w:basedOn w:val="TableNormal"/>
    <w:tblPr>
      <w:tblStyleRowBandSize w:val="1"/>
      <w:tblStyleColBandSize w:val="1"/>
      <w:tblCellMar>
        <w:left w:w="28" w:type="dxa"/>
        <w:right w:w="28" w:type="dxa"/>
      </w:tblCellMar>
    </w:tblPr>
  </w:style>
  <w:style w:type="table" w:customStyle="1" w:styleId="a9">
    <w:basedOn w:val="TableNormal"/>
    <w:tblPr>
      <w:tblStyleRowBandSize w:val="1"/>
      <w:tblStyleColBandSize w:val="1"/>
      <w:tblCellMar>
        <w:left w:w="28" w:type="dxa"/>
        <w:right w:w="28" w:type="dxa"/>
      </w:tblCellMar>
    </w:tblPr>
  </w:style>
  <w:style w:type="table" w:customStyle="1" w:styleId="aa">
    <w:basedOn w:val="TableNormal"/>
    <w:tblPr>
      <w:tblStyleRowBandSize w:val="1"/>
      <w:tblStyleColBandSize w:val="1"/>
      <w:tblCellMar>
        <w:left w:w="28" w:type="dxa"/>
        <w:right w:w="28" w:type="dxa"/>
      </w:tblCellMar>
    </w:tblPr>
  </w:style>
  <w:style w:type="table" w:customStyle="1" w:styleId="ab">
    <w:basedOn w:val="TableNormal"/>
    <w:tblPr>
      <w:tblStyleRowBandSize w:val="1"/>
      <w:tblStyleColBandSize w:val="1"/>
      <w:tblCellMar>
        <w:left w:w="115" w:type="dxa"/>
        <w:right w:w="115" w:type="dxa"/>
      </w:tblCellMar>
    </w:tblPr>
  </w:style>
  <w:style w:type="table" w:customStyle="1" w:styleId="ac">
    <w:basedOn w:val="TableNormal"/>
    <w:tblPr>
      <w:tblStyleRowBandSize w:val="1"/>
      <w:tblStyleColBandSize w:val="1"/>
      <w:tblCellMar>
        <w:left w:w="115" w:type="dxa"/>
        <w:right w:w="115" w:type="dxa"/>
      </w:tblCellMar>
    </w:tblPr>
  </w:style>
  <w:style w:type="table" w:customStyle="1" w:styleId="ad">
    <w:basedOn w:val="TableNormal"/>
    <w:tblPr>
      <w:tblStyleRowBandSize w:val="1"/>
      <w:tblStyleColBandSize w:val="1"/>
      <w:tblCellMar>
        <w:left w:w="28" w:type="dxa"/>
        <w:right w:w="2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www.google.com/search?sca_esv=00520ed6624bb107&amp;sca_upv=1&amp;rlz=1C1YTUH_viVN1099VN1099&amp;sxsrf=ACQVn0_xejD7ZhEIla3SRk_2arJZUPndUw:1709485829893&amp;q=management+of+event+operations+philippa+norton&amp;si=AKbGX_rNw0aV2xaMSajixiwS9lmNu5OlNFGzE_NenPRGAlzGM9oGgqZVUFs49rUnnG864mcMQ7W0pLRjaX3tuZ5FYuUMsErLjWLZpJGHsvGSgpJUGQJytlSwu8HfgHf-7r-tAt18wNv1dKyn9GyJa0YYUI-xzxp6HOq3d74sLZUzQWtylt3j5wJwxqVhV1CvLKaEvJvnx8Opg-9IMcKs-oUgm_IaJHiYiHlqW-AjZ_PkRbB08T_8t238nppHmtq7D5JuSefZ05_iz8TGXOAhkENXnjg5xWn3kQ7E_Ev3VU6UDv_e6iduw9pQl5GGQ38T0GM9V4lEN_gH&amp;sa=X&amp;ved=2ahUKEwiKlo79ytiEAxVR0DQHHVvzD0IQmxMoAXoECBsQAw" TargetMode="External"/><Relationship Id="rId5" Type="http://schemas.openxmlformats.org/officeDocument/2006/relationships/webSettings" Target="webSettings.xml"/><Relationship Id="rId10" Type="http://schemas.openxmlformats.org/officeDocument/2006/relationships/hyperlink" Target="https://www.google.com/search?sca_esv=00520ed6624bb107&amp;sca_upv=1&amp;rlz=1C1YTUH_viVN1099VN1099&amp;sxsrf=ACQVn0_xejD7ZhEIla3SRk_2arJZUPndUw:1709485829893&amp;q=management+of+event+operations+julia+tum&amp;si=AKbGX_rNw0aV2xaMSajixiwS9lmNu5OlNFGzE_NenPRGAlzGMy4hqQFS7l7ga5l8eSdywRVfNwKvm1cXIyFdYKgNWP2V89tkGPLkVOpnY5a2eHoRwUeN8NtsT31qo-pgw38otsHF4wJ9B0xUxgbnHvVkbqO39Ch0afqrRAw0rZi_m7heFYMCK7deDSUT-gH_cCbOFaQubgh5SSAJrhkZZn1D9g8VKIqgsO8faVeQkpM3djtWPZ1ogFmpkoz5KejUCqfirw6yK70hqp1qRiHZEXB3hE8JHfqbxZhvV6UmgMK6FNpvf678K5o%3D&amp;sa=X&amp;ved=2ahUKEwiKlo79ytiEAxVR0DQHHVvzD0IQmxMoAHoECBsQAg" TargetMode="External"/><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Hg6kAGi4D0lFWcNz9IoIk5hjikg==">CgMxLjA4AHIhMW5SRHE5TWQ4QWV1RHRvY3VWd3hYT1NWc1pIN2UtVjlf</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10</Pages>
  <Words>1771</Words>
  <Characters>10101</Characters>
  <Application>Microsoft Office Word</Application>
  <DocSecurity>0</DocSecurity>
  <Lines>84</Lines>
  <Paragraphs>23</Paragraphs>
  <ScaleCrop>false</ScaleCrop>
  <Company/>
  <LinksUpToDate>false</LinksUpToDate>
  <CharactersWithSpaces>11849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Dao Minh. Ngoc</dc:creator>
  <cp:lastModifiedBy>Bui Minh Tam</cp:lastModifiedBy>
  <cp:revision>4</cp:revision>
  <dcterms:created xsi:type="dcterms:W3CDTF">2024-04-04T06:17:00Z</dcterms:created>
  <dcterms:modified xsi:type="dcterms:W3CDTF">2024-04-15T14:39:00Z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0x01010045B97B4DA0A86440A286CE369EA1EA41</vt:lpwstr>
  </property>
</Properties>
</file>